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5A029" w14:textId="77777777" w:rsidR="0024394D" w:rsidRPr="000376EF" w:rsidRDefault="0024394D" w:rsidP="0024394D">
      <w:pPr>
        <w:pStyle w:val="berschrift1"/>
        <w:spacing w:line="360" w:lineRule="auto"/>
        <w:ind w:right="851"/>
        <w:jc w:val="both"/>
        <w:rPr>
          <w:rFonts w:asciiTheme="minorHAnsi" w:hAnsiTheme="minorHAnsi" w:cstheme="minorHAnsi"/>
          <w:sz w:val="22"/>
          <w:szCs w:val="22"/>
        </w:rPr>
      </w:pPr>
    </w:p>
    <w:p w14:paraId="5A35D3AD" w14:textId="77777777" w:rsidR="00097971" w:rsidRPr="000376EF" w:rsidRDefault="00097971" w:rsidP="00097971">
      <w:pPr>
        <w:rPr>
          <w:rFonts w:cstheme="minorHAnsi"/>
          <w:noProof w:val="0"/>
        </w:rPr>
      </w:pPr>
    </w:p>
    <w:p w14:paraId="6DBE2F11" w14:textId="77777777" w:rsidR="0024394D" w:rsidRPr="000376EF" w:rsidRDefault="0024394D" w:rsidP="0024394D">
      <w:pPr>
        <w:spacing w:line="360" w:lineRule="auto"/>
        <w:ind w:right="851"/>
        <w:jc w:val="both"/>
        <w:rPr>
          <w:rFonts w:cstheme="minorHAnsi"/>
          <w:noProof w:val="0"/>
          <w:sz w:val="22"/>
          <w:szCs w:val="22"/>
        </w:rPr>
      </w:pPr>
    </w:p>
    <w:p w14:paraId="342087DA" w14:textId="77777777" w:rsidR="0024394D" w:rsidRPr="000376EF" w:rsidRDefault="0024394D" w:rsidP="0024394D">
      <w:pPr>
        <w:spacing w:line="360" w:lineRule="auto"/>
        <w:rPr>
          <w:rFonts w:cstheme="minorHAnsi"/>
          <w:noProof w:val="0"/>
          <w:sz w:val="22"/>
          <w:szCs w:val="22"/>
        </w:rPr>
      </w:pPr>
    </w:p>
    <w:p w14:paraId="65204B3C" w14:textId="77777777" w:rsidR="0024394D" w:rsidRPr="000376EF" w:rsidRDefault="0024394D" w:rsidP="0024394D">
      <w:pPr>
        <w:spacing w:line="360" w:lineRule="auto"/>
        <w:rPr>
          <w:rFonts w:cstheme="minorHAnsi"/>
          <w:noProof w:val="0"/>
          <w:sz w:val="22"/>
          <w:szCs w:val="22"/>
        </w:rPr>
      </w:pPr>
    </w:p>
    <w:p w14:paraId="22F32AB8" w14:textId="77777777" w:rsidR="0024394D" w:rsidRPr="000376EF" w:rsidRDefault="0024394D" w:rsidP="0024394D">
      <w:pPr>
        <w:spacing w:line="360" w:lineRule="auto"/>
        <w:rPr>
          <w:rFonts w:cstheme="minorHAnsi"/>
          <w:noProof w:val="0"/>
          <w:sz w:val="22"/>
          <w:szCs w:val="22"/>
        </w:rPr>
      </w:pPr>
    </w:p>
    <w:p w14:paraId="5526D5A9" w14:textId="1FD9FB61" w:rsidR="0024394D" w:rsidRPr="000376EF" w:rsidRDefault="0024394D" w:rsidP="0024394D">
      <w:pPr>
        <w:spacing w:line="360" w:lineRule="auto"/>
        <w:ind w:right="-150"/>
        <w:jc w:val="right"/>
        <w:rPr>
          <w:rFonts w:cstheme="minorHAnsi"/>
          <w:noProof w:val="0"/>
          <w:sz w:val="22"/>
          <w:szCs w:val="22"/>
        </w:rPr>
      </w:pPr>
      <w:r w:rsidRPr="000376EF">
        <w:rPr>
          <w:rFonts w:cstheme="minorHAnsi"/>
          <w:noProof w:val="0"/>
          <w:sz w:val="22"/>
          <w:szCs w:val="22"/>
        </w:rPr>
        <w:t xml:space="preserve">Regensburg, den </w:t>
      </w:r>
      <w:r w:rsidR="006126D1">
        <w:rPr>
          <w:rFonts w:cstheme="minorHAnsi"/>
          <w:noProof w:val="0"/>
          <w:sz w:val="22"/>
          <w:szCs w:val="22"/>
        </w:rPr>
        <w:t>27</w:t>
      </w:r>
      <w:r w:rsidR="000376EF" w:rsidRPr="000376EF">
        <w:rPr>
          <w:rFonts w:cstheme="minorHAnsi"/>
          <w:noProof w:val="0"/>
          <w:sz w:val="22"/>
          <w:szCs w:val="22"/>
        </w:rPr>
        <w:t>.05</w:t>
      </w:r>
      <w:r w:rsidR="00384C2B" w:rsidRPr="000376EF">
        <w:rPr>
          <w:rFonts w:cstheme="minorHAnsi"/>
          <w:noProof w:val="0"/>
          <w:sz w:val="22"/>
          <w:szCs w:val="22"/>
        </w:rPr>
        <w:t>.2019</w:t>
      </w:r>
    </w:p>
    <w:p w14:paraId="4C22EA9F" w14:textId="77777777" w:rsidR="000376EF" w:rsidRPr="000376EF" w:rsidRDefault="000376EF" w:rsidP="000376EF">
      <w:pPr>
        <w:spacing w:line="276" w:lineRule="auto"/>
        <w:jc w:val="both"/>
        <w:rPr>
          <w:rFonts w:cstheme="minorHAnsi"/>
          <w:noProof w:val="0"/>
          <w:sz w:val="22"/>
          <w:szCs w:val="22"/>
        </w:rPr>
      </w:pPr>
      <w:r w:rsidRPr="000376EF">
        <w:rPr>
          <w:rFonts w:cstheme="minorHAnsi"/>
          <w:noProof w:val="0"/>
          <w:sz w:val="22"/>
          <w:szCs w:val="22"/>
        </w:rPr>
        <w:t xml:space="preserve">Pressemitteilung </w:t>
      </w:r>
    </w:p>
    <w:p w14:paraId="728FACFA" w14:textId="77777777" w:rsidR="000376EF" w:rsidRPr="000376EF" w:rsidRDefault="000376EF" w:rsidP="000376EF">
      <w:pPr>
        <w:spacing w:line="276" w:lineRule="auto"/>
        <w:rPr>
          <w:rFonts w:cstheme="minorHAnsi"/>
          <w:noProof w:val="0"/>
          <w:sz w:val="22"/>
          <w:szCs w:val="22"/>
        </w:rPr>
      </w:pPr>
    </w:p>
    <w:p w14:paraId="0CEBDD26" w14:textId="77777777"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t xml:space="preserve">mit der freundlichen Bitte um Veröffentlichung. </w:t>
      </w:r>
    </w:p>
    <w:p w14:paraId="4F8FA4B0" w14:textId="77777777" w:rsidR="000376EF" w:rsidRPr="000376EF" w:rsidRDefault="000376EF" w:rsidP="000376EF">
      <w:pPr>
        <w:spacing w:line="276" w:lineRule="auto"/>
        <w:rPr>
          <w:rFonts w:cstheme="minorHAnsi"/>
          <w:noProof w:val="0"/>
          <w:sz w:val="22"/>
          <w:szCs w:val="22"/>
        </w:rPr>
      </w:pPr>
    </w:p>
    <w:p w14:paraId="54ADE262" w14:textId="77777777" w:rsidR="000376EF" w:rsidRPr="000376EF" w:rsidRDefault="000376EF" w:rsidP="000376EF">
      <w:pPr>
        <w:spacing w:line="276" w:lineRule="auto"/>
        <w:rPr>
          <w:rFonts w:cstheme="minorHAnsi"/>
          <w:b/>
          <w:noProof w:val="0"/>
          <w:sz w:val="22"/>
          <w:szCs w:val="22"/>
        </w:rPr>
      </w:pPr>
      <w:r w:rsidRPr="000376EF">
        <w:rPr>
          <w:rFonts w:cstheme="minorHAnsi"/>
          <w:b/>
          <w:noProof w:val="0"/>
          <w:sz w:val="22"/>
          <w:szCs w:val="22"/>
        </w:rPr>
        <w:t xml:space="preserve">Kunsträume sind Lebensräume </w:t>
      </w:r>
    </w:p>
    <w:p w14:paraId="2DD29967" w14:textId="77777777" w:rsidR="000376EF" w:rsidRPr="000376EF" w:rsidRDefault="000376EF" w:rsidP="000376EF">
      <w:pPr>
        <w:spacing w:line="276" w:lineRule="auto"/>
        <w:rPr>
          <w:rFonts w:cstheme="minorHAnsi"/>
          <w:bCs/>
          <w:noProof w:val="0"/>
          <w:sz w:val="22"/>
          <w:szCs w:val="22"/>
          <w:u w:val="single"/>
        </w:rPr>
      </w:pPr>
      <w:r w:rsidRPr="000376EF">
        <w:rPr>
          <w:rFonts w:cstheme="minorHAnsi"/>
          <w:bCs/>
          <w:noProof w:val="0"/>
          <w:sz w:val="22"/>
          <w:szCs w:val="22"/>
          <w:u w:val="single"/>
        </w:rPr>
        <w:t>Ausstellungsort der donumenta in der Bahnhofsunterführung</w:t>
      </w:r>
    </w:p>
    <w:p w14:paraId="0353C90E" w14:textId="77777777" w:rsidR="000376EF" w:rsidRPr="000376EF" w:rsidRDefault="000376EF" w:rsidP="000376EF">
      <w:pPr>
        <w:spacing w:line="276" w:lineRule="auto"/>
        <w:rPr>
          <w:rFonts w:cstheme="minorHAnsi"/>
          <w:noProof w:val="0"/>
          <w:sz w:val="22"/>
          <w:szCs w:val="22"/>
        </w:rPr>
      </w:pPr>
    </w:p>
    <w:p w14:paraId="4054E03F" w14:textId="22E02D0E"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t xml:space="preserve">REGENSBURG. „Die Bahnhofsunterführung permanent zu bespielen, ist eine Herausforderung – künstlerisch und finanziell“, weiß Regina Hellwig-Schmid, Gründerin des donumenta e.V. für aktuelle Kunst in den Donauländern. Die Schau des Düsseldorfer Künstlers und Musikers Marcus Kaiser wird Maßstäbe setzen. Sie eröffnet am 4. Juni um 12.00 Uhr. </w:t>
      </w:r>
    </w:p>
    <w:p w14:paraId="132BB9A4" w14:textId="77777777" w:rsidR="000376EF" w:rsidRPr="000376EF" w:rsidRDefault="000376EF" w:rsidP="000376EF">
      <w:pPr>
        <w:spacing w:line="276" w:lineRule="auto"/>
        <w:rPr>
          <w:rFonts w:cstheme="minorHAnsi"/>
          <w:noProof w:val="0"/>
          <w:sz w:val="22"/>
          <w:szCs w:val="22"/>
        </w:rPr>
      </w:pPr>
    </w:p>
    <w:p w14:paraId="0F7D9083" w14:textId="363048B8"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t>Seit Jahren konzentriert sich die donumenta auf Kunst im öffentlichen Raum. Die Initiative will Kunst zu den Menschen bringen, Denkbrücken bauen und einen Beitrag zum Stadtgespräch leisten. „Kunst wirkt immer“ lautet das Credo der donumenta. Das ART LAB Gleis 1–9 entsteht im ehemaligen unterirdischen Zubringer zu den Bahnsteigen. Es versteht sich als Experimentierfeld. Regensburger</w:t>
      </w:r>
      <w:r w:rsidR="003B6702">
        <w:rPr>
          <w:rFonts w:cstheme="minorHAnsi"/>
          <w:noProof w:val="0"/>
          <w:sz w:val="22"/>
          <w:szCs w:val="22"/>
        </w:rPr>
        <w:t>*innen</w:t>
      </w:r>
      <w:r w:rsidRPr="000376EF">
        <w:rPr>
          <w:rFonts w:cstheme="minorHAnsi"/>
          <w:noProof w:val="0"/>
          <w:sz w:val="22"/>
          <w:szCs w:val="22"/>
        </w:rPr>
        <w:t>, Pendler</w:t>
      </w:r>
      <w:r w:rsidR="003B6702">
        <w:rPr>
          <w:rFonts w:cstheme="minorHAnsi"/>
          <w:noProof w:val="0"/>
          <w:sz w:val="22"/>
          <w:szCs w:val="22"/>
        </w:rPr>
        <w:t xml:space="preserve">*innen </w:t>
      </w:r>
      <w:r w:rsidRPr="000376EF">
        <w:rPr>
          <w:rFonts w:cstheme="minorHAnsi"/>
          <w:noProof w:val="0"/>
          <w:sz w:val="22"/>
          <w:szCs w:val="22"/>
        </w:rPr>
        <w:t xml:space="preserve"> und Reisende werden Teil dieser interaktiven Versuchsanordnung, egal, ob sie den Installationen in der Unterführung absichtlich oder zufällig begegnen. Alle zwei Monate gestaltet ein anderer Künstler, eine andere Künstlerin oder eine Gruppe diesen außergewöhnlichen Raum. Im Herbst wird die donumenta dort eine Installation von Magdalena </w:t>
      </w:r>
      <w:proofErr w:type="spellStart"/>
      <w:r w:rsidRPr="000376EF">
        <w:rPr>
          <w:rFonts w:cstheme="minorHAnsi"/>
          <w:noProof w:val="0"/>
          <w:sz w:val="22"/>
          <w:szCs w:val="22"/>
        </w:rPr>
        <w:t>Jetelov</w:t>
      </w:r>
      <w:r w:rsidR="006126D1">
        <w:rPr>
          <w:rFonts w:cstheme="minorHAnsi"/>
          <w:noProof w:val="0"/>
          <w:sz w:val="22"/>
          <w:szCs w:val="22"/>
        </w:rPr>
        <w:t>á</w:t>
      </w:r>
      <w:proofErr w:type="spellEnd"/>
      <w:r w:rsidRPr="000376EF">
        <w:rPr>
          <w:rFonts w:cstheme="minorHAnsi"/>
          <w:noProof w:val="0"/>
          <w:sz w:val="22"/>
          <w:szCs w:val="22"/>
        </w:rPr>
        <w:t xml:space="preserve"> zeigen. </w:t>
      </w:r>
    </w:p>
    <w:p w14:paraId="5F1DB373" w14:textId="77777777" w:rsidR="000376EF" w:rsidRPr="000376EF" w:rsidRDefault="000376EF" w:rsidP="000376EF">
      <w:pPr>
        <w:spacing w:line="276" w:lineRule="auto"/>
        <w:rPr>
          <w:rFonts w:cstheme="minorHAnsi"/>
          <w:noProof w:val="0"/>
          <w:sz w:val="22"/>
          <w:szCs w:val="22"/>
        </w:rPr>
      </w:pPr>
    </w:p>
    <w:p w14:paraId="117A3605" w14:textId="77777777"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t>Der künstlerische Ansatz von Marcus Kaiser passt ideal zu diesem Konzept der donumenta für die Bahnhofsunterführung. Zum einen bewältigt Kaiser den 60 Meter langen Tunnel spielend; zum anderen integriert seine Kunst die Ausstellungsbesucher. Seine sich ständig wandelnden Arbeiten aus Papierstößen, lebenden Pflanzen oder Teebeuteln nennt Kaiser „Lebensrauminstallationen“.</w:t>
      </w:r>
    </w:p>
    <w:p w14:paraId="18771F3B" w14:textId="77777777" w:rsidR="000376EF" w:rsidRPr="000376EF" w:rsidRDefault="000376EF" w:rsidP="000376EF">
      <w:pPr>
        <w:spacing w:line="276" w:lineRule="auto"/>
        <w:rPr>
          <w:rFonts w:cstheme="minorHAnsi"/>
          <w:b/>
          <w:bCs/>
          <w:noProof w:val="0"/>
          <w:sz w:val="22"/>
          <w:szCs w:val="22"/>
        </w:rPr>
      </w:pPr>
    </w:p>
    <w:p w14:paraId="2CF5E3DD" w14:textId="77777777" w:rsidR="000376EF" w:rsidRPr="000376EF" w:rsidRDefault="000376EF" w:rsidP="000376EF">
      <w:pPr>
        <w:spacing w:line="276" w:lineRule="auto"/>
        <w:rPr>
          <w:rFonts w:cstheme="minorHAnsi"/>
          <w:b/>
          <w:bCs/>
          <w:noProof w:val="0"/>
          <w:sz w:val="22"/>
          <w:szCs w:val="22"/>
        </w:rPr>
      </w:pPr>
      <w:r w:rsidRPr="000376EF">
        <w:rPr>
          <w:rFonts w:cstheme="minorHAnsi"/>
          <w:b/>
          <w:bCs/>
          <w:noProof w:val="0"/>
          <w:sz w:val="22"/>
          <w:szCs w:val="22"/>
        </w:rPr>
        <w:t>Interaktion mit dem Publikum</w:t>
      </w:r>
    </w:p>
    <w:p w14:paraId="47EE76B5" w14:textId="75629547" w:rsidR="0035421A" w:rsidRDefault="000376EF" w:rsidP="0012187C">
      <w:pPr>
        <w:spacing w:line="276" w:lineRule="auto"/>
        <w:rPr>
          <w:rFonts w:cstheme="minorHAnsi"/>
          <w:noProof w:val="0"/>
          <w:sz w:val="22"/>
          <w:szCs w:val="22"/>
        </w:rPr>
      </w:pPr>
      <w:r w:rsidRPr="000376EF">
        <w:rPr>
          <w:rFonts w:cstheme="minorHAnsi"/>
          <w:noProof w:val="0"/>
          <w:sz w:val="22"/>
          <w:szCs w:val="22"/>
        </w:rPr>
        <w:t>Marcus Kaiser ist in viele</w:t>
      </w:r>
      <w:r w:rsidR="0012187C">
        <w:rPr>
          <w:rFonts w:cstheme="minorHAnsi"/>
          <w:noProof w:val="0"/>
          <w:sz w:val="22"/>
          <w:szCs w:val="22"/>
        </w:rPr>
        <w:t>n Disziplinen zuhause</w:t>
      </w:r>
      <w:r w:rsidRPr="000376EF">
        <w:rPr>
          <w:rFonts w:cstheme="minorHAnsi"/>
          <w:noProof w:val="0"/>
          <w:sz w:val="22"/>
          <w:szCs w:val="22"/>
        </w:rPr>
        <w:t xml:space="preserve">. Er ist Musiker, Maler, Bildhauer, Performer und Komponist. </w:t>
      </w:r>
      <w:r w:rsidR="0012187C">
        <w:rPr>
          <w:rFonts w:cstheme="minorHAnsi"/>
          <w:noProof w:val="0"/>
          <w:sz w:val="22"/>
          <w:szCs w:val="22"/>
        </w:rPr>
        <w:t xml:space="preserve">In seinem Werk führt er alles zusammen. In der Ausstellung bilden komplexe Rauminstallationen den Ausgangspunkt für die Fortsetzung seiner Kunstwerke, </w:t>
      </w:r>
      <w:r w:rsidRPr="000376EF">
        <w:rPr>
          <w:rFonts w:cstheme="minorHAnsi"/>
          <w:noProof w:val="0"/>
          <w:sz w:val="22"/>
          <w:szCs w:val="22"/>
        </w:rPr>
        <w:t xml:space="preserve">Kompositionen und Interaktionen mit dem Publikum. Die interdisziplinäre Verschränkung verschiedener Kunstgattungen ist dabei Programm. Ohne sich auf eine Form zu beschränken, geht es Kaiser darum, Kunst zu erleben, Kunst erlebbar zu machen und </w:t>
      </w:r>
      <w:r w:rsidRPr="000376EF">
        <w:rPr>
          <w:rFonts w:cstheme="minorHAnsi"/>
          <w:bCs/>
          <w:noProof w:val="0"/>
          <w:sz w:val="22"/>
          <w:szCs w:val="22"/>
        </w:rPr>
        <w:t>Kunst zu leben</w:t>
      </w:r>
      <w:r w:rsidRPr="000376EF">
        <w:rPr>
          <w:rFonts w:cstheme="minorHAnsi"/>
          <w:noProof w:val="0"/>
          <w:sz w:val="22"/>
          <w:szCs w:val="22"/>
        </w:rPr>
        <w:t xml:space="preserve">. Marcus Kaisers Arbeiten sind künstlerische Langzeitstudien und Lebensrauminstallationen. – Während der gesamten Laufzeit der Ausstellung arbeitet Kaiser weiter an seinen Langzeit-Lebensrauminstallationen im ART LAB Gleis 1–9. Er zeichnet, macht Ton- und Videoaufnahmen oder spielt Violoncello. </w:t>
      </w:r>
    </w:p>
    <w:p w14:paraId="79E36948" w14:textId="77777777" w:rsidR="0035421A" w:rsidRDefault="0035421A" w:rsidP="0012187C">
      <w:pPr>
        <w:spacing w:line="276" w:lineRule="auto"/>
        <w:rPr>
          <w:rFonts w:cstheme="minorHAnsi"/>
          <w:noProof w:val="0"/>
          <w:sz w:val="22"/>
          <w:szCs w:val="22"/>
        </w:rPr>
      </w:pPr>
    </w:p>
    <w:p w14:paraId="15DFB5A1" w14:textId="39E7AA77" w:rsidR="000376EF" w:rsidRDefault="000376EF" w:rsidP="0035421A">
      <w:pPr>
        <w:spacing w:line="276" w:lineRule="auto"/>
        <w:rPr>
          <w:rFonts w:cstheme="minorHAnsi"/>
          <w:b/>
          <w:bCs/>
          <w:noProof w:val="0"/>
          <w:sz w:val="22"/>
          <w:szCs w:val="22"/>
        </w:rPr>
      </w:pPr>
    </w:p>
    <w:p w14:paraId="42479676" w14:textId="77777777" w:rsidR="000376EF" w:rsidRDefault="000376EF" w:rsidP="000376EF">
      <w:pPr>
        <w:spacing w:line="276" w:lineRule="auto"/>
        <w:rPr>
          <w:rFonts w:cstheme="minorHAnsi"/>
          <w:b/>
          <w:bCs/>
          <w:noProof w:val="0"/>
          <w:sz w:val="22"/>
          <w:szCs w:val="22"/>
        </w:rPr>
      </w:pPr>
    </w:p>
    <w:p w14:paraId="4F6416D1" w14:textId="77777777" w:rsidR="000376EF" w:rsidRDefault="000376EF" w:rsidP="000376EF">
      <w:pPr>
        <w:spacing w:line="276" w:lineRule="auto"/>
        <w:rPr>
          <w:rFonts w:cstheme="minorHAnsi"/>
          <w:b/>
          <w:bCs/>
          <w:noProof w:val="0"/>
          <w:sz w:val="22"/>
          <w:szCs w:val="22"/>
        </w:rPr>
      </w:pPr>
    </w:p>
    <w:p w14:paraId="4DCC239F" w14:textId="77777777" w:rsidR="000376EF" w:rsidRDefault="000376EF" w:rsidP="000376EF">
      <w:pPr>
        <w:spacing w:line="276" w:lineRule="auto"/>
        <w:rPr>
          <w:rFonts w:cstheme="minorHAnsi"/>
          <w:b/>
          <w:bCs/>
          <w:noProof w:val="0"/>
          <w:sz w:val="22"/>
          <w:szCs w:val="22"/>
        </w:rPr>
      </w:pPr>
    </w:p>
    <w:p w14:paraId="2B7F607B" w14:textId="77777777" w:rsidR="000376EF" w:rsidRDefault="000376EF" w:rsidP="000376EF">
      <w:pPr>
        <w:spacing w:line="276" w:lineRule="auto"/>
        <w:rPr>
          <w:rFonts w:cstheme="minorHAnsi"/>
          <w:b/>
          <w:bCs/>
          <w:noProof w:val="0"/>
          <w:sz w:val="22"/>
          <w:szCs w:val="22"/>
        </w:rPr>
      </w:pPr>
    </w:p>
    <w:p w14:paraId="50A520BB" w14:textId="77777777" w:rsidR="000376EF" w:rsidRDefault="000376EF" w:rsidP="000376EF">
      <w:pPr>
        <w:spacing w:line="276" w:lineRule="auto"/>
        <w:rPr>
          <w:rFonts w:cstheme="minorHAnsi"/>
          <w:b/>
          <w:bCs/>
          <w:noProof w:val="0"/>
          <w:sz w:val="22"/>
          <w:szCs w:val="22"/>
        </w:rPr>
      </w:pPr>
    </w:p>
    <w:p w14:paraId="69E57BCD" w14:textId="77777777" w:rsidR="000376EF" w:rsidRDefault="000376EF" w:rsidP="000376EF">
      <w:pPr>
        <w:spacing w:line="276" w:lineRule="auto"/>
        <w:rPr>
          <w:rFonts w:cstheme="minorHAnsi"/>
          <w:b/>
          <w:bCs/>
          <w:noProof w:val="0"/>
          <w:sz w:val="22"/>
          <w:szCs w:val="22"/>
        </w:rPr>
      </w:pPr>
    </w:p>
    <w:p w14:paraId="55E0D061" w14:textId="77777777" w:rsidR="0035421A" w:rsidRDefault="0035421A" w:rsidP="000376EF">
      <w:pPr>
        <w:spacing w:line="276" w:lineRule="auto"/>
        <w:rPr>
          <w:rFonts w:cstheme="minorHAnsi"/>
          <w:b/>
          <w:bCs/>
          <w:noProof w:val="0"/>
          <w:sz w:val="22"/>
          <w:szCs w:val="22"/>
        </w:rPr>
      </w:pPr>
    </w:p>
    <w:p w14:paraId="1B130016" w14:textId="77777777" w:rsidR="0035421A" w:rsidRDefault="0035421A" w:rsidP="000376EF">
      <w:pPr>
        <w:spacing w:line="276" w:lineRule="auto"/>
        <w:rPr>
          <w:rFonts w:cstheme="minorHAnsi"/>
          <w:b/>
          <w:bCs/>
          <w:noProof w:val="0"/>
          <w:sz w:val="22"/>
          <w:szCs w:val="22"/>
        </w:rPr>
      </w:pPr>
    </w:p>
    <w:p w14:paraId="5A90A809" w14:textId="2CA6EE5C" w:rsidR="000376EF" w:rsidRPr="000376EF" w:rsidRDefault="000376EF" w:rsidP="000376EF">
      <w:pPr>
        <w:spacing w:line="276" w:lineRule="auto"/>
        <w:rPr>
          <w:rFonts w:cstheme="minorHAnsi"/>
          <w:b/>
          <w:bCs/>
          <w:noProof w:val="0"/>
          <w:sz w:val="22"/>
          <w:szCs w:val="22"/>
        </w:rPr>
      </w:pPr>
      <w:r w:rsidRPr="000376EF">
        <w:rPr>
          <w:rFonts w:cstheme="minorHAnsi"/>
          <w:b/>
          <w:bCs/>
          <w:noProof w:val="0"/>
          <w:sz w:val="22"/>
          <w:szCs w:val="22"/>
        </w:rPr>
        <w:t>Hohe Frequenz am Bahnhof</w:t>
      </w:r>
    </w:p>
    <w:p w14:paraId="7A8B53AF" w14:textId="77777777" w:rsidR="000376EF" w:rsidRPr="000376EF" w:rsidRDefault="000376EF" w:rsidP="000376EF">
      <w:pPr>
        <w:spacing w:line="276" w:lineRule="auto"/>
        <w:rPr>
          <w:rFonts w:cstheme="minorHAnsi"/>
          <w:noProof w:val="0"/>
          <w:sz w:val="22"/>
          <w:szCs w:val="22"/>
        </w:rPr>
      </w:pPr>
    </w:p>
    <w:p w14:paraId="639E36C8" w14:textId="16482EF4" w:rsidR="00F0540C" w:rsidRPr="000376EF" w:rsidRDefault="000376EF" w:rsidP="000376EF">
      <w:pPr>
        <w:spacing w:line="276" w:lineRule="auto"/>
        <w:rPr>
          <w:rFonts w:cstheme="minorHAnsi"/>
          <w:noProof w:val="0"/>
          <w:sz w:val="22"/>
          <w:szCs w:val="22"/>
        </w:rPr>
      </w:pPr>
      <w:r w:rsidRPr="000376EF">
        <w:rPr>
          <w:rFonts w:cstheme="minorHAnsi"/>
          <w:noProof w:val="0"/>
          <w:sz w:val="22"/>
          <w:szCs w:val="22"/>
        </w:rPr>
        <w:t>Der Hauptbahnhof Regensburg ist täglich Drehscheibe für ungefähr 30.000 Bahnreisende und Pendler</w:t>
      </w:r>
      <w:r w:rsidR="0012187C">
        <w:rPr>
          <w:rFonts w:cstheme="minorHAnsi"/>
          <w:noProof w:val="0"/>
          <w:sz w:val="22"/>
          <w:szCs w:val="22"/>
        </w:rPr>
        <w:t>*innen</w:t>
      </w:r>
      <w:r w:rsidRPr="000376EF">
        <w:rPr>
          <w:rFonts w:cstheme="minorHAnsi"/>
          <w:noProof w:val="0"/>
          <w:sz w:val="22"/>
          <w:szCs w:val="22"/>
        </w:rPr>
        <w:t>. Bis zum Umbau des Bahnhofs 2004 eilten täglich Tausende von Bahnreisenden und Pendler</w:t>
      </w:r>
      <w:r w:rsidR="00BA45CD">
        <w:rPr>
          <w:rFonts w:cstheme="minorHAnsi"/>
          <w:noProof w:val="0"/>
          <w:sz w:val="22"/>
          <w:szCs w:val="22"/>
        </w:rPr>
        <w:t>n</w:t>
      </w:r>
      <w:r w:rsidRPr="000376EF">
        <w:rPr>
          <w:rFonts w:cstheme="minorHAnsi"/>
          <w:noProof w:val="0"/>
          <w:sz w:val="22"/>
          <w:szCs w:val="22"/>
        </w:rPr>
        <w:t xml:space="preserve"> durch die Bahnunterführung zu den Gleisen 1 bis 9. In den letzten 15 Jahren wurde die Unterführung als Lagerraum </w:t>
      </w:r>
      <w:r w:rsidR="0012187C">
        <w:rPr>
          <w:rFonts w:cstheme="minorHAnsi"/>
          <w:noProof w:val="0"/>
          <w:sz w:val="22"/>
          <w:szCs w:val="22"/>
        </w:rPr>
        <w:t>g</w:t>
      </w:r>
      <w:r w:rsidRPr="000376EF">
        <w:rPr>
          <w:rFonts w:cstheme="minorHAnsi"/>
          <w:noProof w:val="0"/>
          <w:sz w:val="22"/>
          <w:szCs w:val="22"/>
        </w:rPr>
        <w:t xml:space="preserve">enutzt. Jetzt wird sie für die donumenta wieder geöffnet. </w:t>
      </w:r>
    </w:p>
    <w:p w14:paraId="47E54DFF" w14:textId="26B6EA06" w:rsidR="000376EF" w:rsidRDefault="000376EF" w:rsidP="000376EF">
      <w:pPr>
        <w:spacing w:line="276" w:lineRule="auto"/>
        <w:rPr>
          <w:rFonts w:cstheme="minorHAnsi"/>
          <w:noProof w:val="0"/>
          <w:sz w:val="22"/>
          <w:szCs w:val="22"/>
        </w:rPr>
      </w:pPr>
    </w:p>
    <w:p w14:paraId="2DE16DB2" w14:textId="77777777" w:rsidR="003F3F6C" w:rsidRDefault="0035421A" w:rsidP="0035421A">
      <w:pPr>
        <w:pStyle w:val="StandardWeb"/>
        <w:rPr>
          <w:rFonts w:asciiTheme="minorHAnsi" w:hAnsiTheme="minorHAnsi" w:cstheme="minorHAnsi"/>
          <w:b/>
          <w:bCs/>
          <w:sz w:val="22"/>
          <w:szCs w:val="22"/>
        </w:rPr>
      </w:pPr>
      <w:r w:rsidRPr="0035421A">
        <w:rPr>
          <w:rFonts w:asciiTheme="minorHAnsi" w:hAnsiTheme="minorHAnsi" w:cstheme="minorHAnsi"/>
          <w:b/>
          <w:bCs/>
          <w:sz w:val="22"/>
          <w:szCs w:val="22"/>
        </w:rPr>
        <w:t xml:space="preserve">Programm </w:t>
      </w:r>
    </w:p>
    <w:p w14:paraId="3357BE96" w14:textId="3C3A1863" w:rsidR="0035421A" w:rsidRPr="0035421A" w:rsidRDefault="0035421A" w:rsidP="0035421A">
      <w:pPr>
        <w:pStyle w:val="StandardWeb"/>
        <w:rPr>
          <w:rFonts w:asciiTheme="minorHAnsi" w:hAnsiTheme="minorHAnsi" w:cstheme="minorHAnsi"/>
          <w:b/>
          <w:bCs/>
          <w:sz w:val="22"/>
          <w:szCs w:val="22"/>
        </w:rPr>
      </w:pPr>
      <w:r w:rsidRPr="0035421A">
        <w:rPr>
          <w:rFonts w:asciiTheme="minorHAnsi" w:hAnsiTheme="minorHAnsi" w:cstheme="minorHAnsi"/>
          <w:b/>
          <w:bCs/>
          <w:sz w:val="22"/>
          <w:szCs w:val="22"/>
        </w:rPr>
        <w:t xml:space="preserve">Marcus Kaiser </w:t>
      </w:r>
      <w:r w:rsidRPr="00BA45CD">
        <w:rPr>
          <w:rFonts w:asciiTheme="minorHAnsi" w:hAnsiTheme="minorHAnsi" w:cstheme="minorHAnsi"/>
          <w:bCs/>
          <w:sz w:val="22"/>
          <w:szCs w:val="22"/>
        </w:rPr>
        <w:t>Künstler</w:t>
      </w:r>
      <w:r w:rsidRPr="00BA45CD">
        <w:rPr>
          <w:rFonts w:asciiTheme="minorHAnsi" w:hAnsiTheme="minorHAnsi" w:cstheme="minorHAnsi"/>
          <w:sz w:val="22"/>
          <w:szCs w:val="22"/>
        </w:rPr>
        <w:t>,</w:t>
      </w:r>
      <w:r w:rsidRPr="0035421A">
        <w:rPr>
          <w:rFonts w:asciiTheme="minorHAnsi" w:hAnsiTheme="minorHAnsi" w:cstheme="minorHAnsi"/>
          <w:sz w:val="22"/>
          <w:szCs w:val="22"/>
        </w:rPr>
        <w:t xml:space="preserve"> Komponist, Cellist, Düsseldorf</w:t>
      </w:r>
      <w:r>
        <w:rPr>
          <w:rFonts w:asciiTheme="minorHAnsi" w:hAnsiTheme="minorHAnsi" w:cstheme="minorHAnsi"/>
          <w:sz w:val="22"/>
          <w:szCs w:val="22"/>
        </w:rPr>
        <w:t xml:space="preserve">: </w:t>
      </w:r>
      <w:r w:rsidRPr="0035421A">
        <w:rPr>
          <w:rFonts w:asciiTheme="minorHAnsi" w:hAnsiTheme="minorHAnsi" w:cstheme="minorHAnsi"/>
          <w:sz w:val="22"/>
          <w:szCs w:val="22"/>
        </w:rPr>
        <w:t xml:space="preserve">opernfraktal / </w:t>
      </w:r>
      <w:proofErr w:type="spellStart"/>
      <w:r w:rsidRPr="0035421A">
        <w:rPr>
          <w:rFonts w:asciiTheme="minorHAnsi" w:hAnsiTheme="minorHAnsi" w:cstheme="minorHAnsi"/>
          <w:sz w:val="22"/>
          <w:szCs w:val="22"/>
        </w:rPr>
        <w:t>quergang</w:t>
      </w:r>
      <w:proofErr w:type="spellEnd"/>
      <w:r w:rsidRPr="0035421A">
        <w:rPr>
          <w:rFonts w:asciiTheme="minorHAnsi" w:hAnsiTheme="minorHAnsi" w:cstheme="minorHAnsi"/>
          <w:sz w:val="22"/>
          <w:szCs w:val="22"/>
        </w:rPr>
        <w:t xml:space="preserve"> Installation, Video</w:t>
      </w:r>
    </w:p>
    <w:p w14:paraId="48375E3A" w14:textId="77777777" w:rsidR="0035421A" w:rsidRPr="0035421A" w:rsidRDefault="0035421A" w:rsidP="0035421A">
      <w:pPr>
        <w:pStyle w:val="StandardWeb"/>
        <w:rPr>
          <w:rFonts w:asciiTheme="minorHAnsi" w:hAnsiTheme="minorHAnsi" w:cstheme="minorHAnsi"/>
          <w:sz w:val="22"/>
          <w:szCs w:val="22"/>
        </w:rPr>
      </w:pPr>
      <w:r w:rsidRPr="0035421A">
        <w:rPr>
          <w:rFonts w:asciiTheme="minorHAnsi" w:hAnsiTheme="minorHAnsi" w:cstheme="minorHAnsi"/>
          <w:b/>
          <w:bCs/>
          <w:sz w:val="22"/>
          <w:szCs w:val="22"/>
        </w:rPr>
        <w:t xml:space="preserve">Ausstellung </w:t>
      </w:r>
      <w:r w:rsidRPr="0035421A">
        <w:rPr>
          <w:rFonts w:asciiTheme="minorHAnsi" w:hAnsiTheme="minorHAnsi" w:cstheme="minorHAnsi"/>
          <w:sz w:val="22"/>
          <w:szCs w:val="22"/>
        </w:rPr>
        <w:t>vom 4. Juni bis 28. Juli 2019</w:t>
      </w:r>
    </w:p>
    <w:p w14:paraId="0F26B9D4" w14:textId="49406F77" w:rsidR="0035421A" w:rsidRDefault="0035421A" w:rsidP="0035421A">
      <w:pPr>
        <w:pStyle w:val="StandardWeb"/>
        <w:rPr>
          <w:rFonts w:asciiTheme="minorHAnsi" w:hAnsiTheme="minorHAnsi" w:cstheme="minorHAnsi"/>
          <w:sz w:val="22"/>
          <w:szCs w:val="22"/>
        </w:rPr>
      </w:pPr>
      <w:r w:rsidRPr="0035421A">
        <w:rPr>
          <w:rFonts w:asciiTheme="minorHAnsi" w:hAnsiTheme="minorHAnsi" w:cstheme="minorHAnsi"/>
          <w:b/>
          <w:bCs/>
          <w:sz w:val="22"/>
          <w:szCs w:val="22"/>
        </w:rPr>
        <w:t>Öffnungszeiten:</w:t>
      </w:r>
      <w:r w:rsidRPr="0035421A">
        <w:rPr>
          <w:rFonts w:asciiTheme="minorHAnsi" w:hAnsiTheme="minorHAnsi" w:cstheme="minorHAnsi"/>
          <w:sz w:val="22"/>
          <w:szCs w:val="22"/>
        </w:rPr>
        <w:t xml:space="preserve"> Di bis So, 14 bis 19 Uhr, Do 14 bis 2</w:t>
      </w:r>
      <w:r w:rsidR="00F0540C">
        <w:rPr>
          <w:rFonts w:asciiTheme="minorHAnsi" w:hAnsiTheme="minorHAnsi" w:cstheme="minorHAnsi"/>
          <w:sz w:val="22"/>
          <w:szCs w:val="22"/>
        </w:rPr>
        <w:t xml:space="preserve">1 </w:t>
      </w:r>
      <w:r w:rsidRPr="0035421A">
        <w:rPr>
          <w:rFonts w:asciiTheme="minorHAnsi" w:hAnsiTheme="minorHAnsi" w:cstheme="minorHAnsi"/>
          <w:sz w:val="22"/>
          <w:szCs w:val="22"/>
        </w:rPr>
        <w:t>Uhr</w:t>
      </w:r>
      <w:bookmarkStart w:id="0" w:name="_GoBack"/>
      <w:bookmarkEnd w:id="0"/>
    </w:p>
    <w:p w14:paraId="68D81594" w14:textId="2CC17F94" w:rsidR="0035421A" w:rsidRDefault="0035421A" w:rsidP="0035421A">
      <w:pPr>
        <w:pStyle w:val="StandardWeb"/>
        <w:rPr>
          <w:rFonts w:asciiTheme="minorHAnsi" w:hAnsiTheme="minorHAnsi" w:cstheme="minorHAnsi"/>
          <w:sz w:val="22"/>
          <w:szCs w:val="22"/>
        </w:rPr>
      </w:pPr>
      <w:r>
        <w:rPr>
          <w:rFonts w:asciiTheme="minorHAnsi" w:hAnsiTheme="minorHAnsi" w:cstheme="minorHAnsi"/>
          <w:sz w:val="22"/>
          <w:szCs w:val="22"/>
        </w:rPr>
        <w:t xml:space="preserve">Anmeldung für </w:t>
      </w:r>
      <w:r w:rsidRPr="0035421A">
        <w:rPr>
          <w:rFonts w:asciiTheme="minorHAnsi" w:hAnsiTheme="minorHAnsi" w:cstheme="minorHAnsi"/>
          <w:b/>
          <w:bCs/>
          <w:sz w:val="22"/>
          <w:szCs w:val="22"/>
        </w:rPr>
        <w:t>Führungen</w:t>
      </w:r>
      <w:r>
        <w:rPr>
          <w:rFonts w:asciiTheme="minorHAnsi" w:hAnsiTheme="minorHAnsi" w:cstheme="minorHAnsi"/>
          <w:sz w:val="22"/>
          <w:szCs w:val="22"/>
        </w:rPr>
        <w:t xml:space="preserve"> </w:t>
      </w:r>
      <w:r w:rsidR="003F3F6C">
        <w:rPr>
          <w:rFonts w:asciiTheme="minorHAnsi" w:hAnsiTheme="minorHAnsi" w:cstheme="minorHAnsi"/>
          <w:sz w:val="22"/>
          <w:szCs w:val="22"/>
        </w:rPr>
        <w:t xml:space="preserve">und </w:t>
      </w:r>
      <w:r w:rsidR="003F3F6C" w:rsidRPr="003F3F6C">
        <w:rPr>
          <w:rFonts w:asciiTheme="minorHAnsi" w:hAnsiTheme="minorHAnsi" w:cstheme="minorHAnsi"/>
          <w:b/>
          <w:bCs/>
          <w:sz w:val="22"/>
          <w:szCs w:val="22"/>
        </w:rPr>
        <w:t>Präsentationen</w:t>
      </w:r>
      <w:r w:rsidR="003F3F6C">
        <w:rPr>
          <w:rFonts w:asciiTheme="minorHAnsi" w:hAnsiTheme="minorHAnsi" w:cstheme="minorHAnsi"/>
          <w:sz w:val="22"/>
          <w:szCs w:val="22"/>
        </w:rPr>
        <w:t xml:space="preserve"> </w:t>
      </w:r>
      <w:r>
        <w:rPr>
          <w:rFonts w:asciiTheme="minorHAnsi" w:hAnsiTheme="minorHAnsi" w:cstheme="minorHAnsi"/>
          <w:sz w:val="22"/>
          <w:szCs w:val="22"/>
        </w:rPr>
        <w:t xml:space="preserve">bitte unter </w:t>
      </w:r>
      <w:hyperlink r:id="rId7" w:history="1">
        <w:r w:rsidRPr="00CE770C">
          <w:rPr>
            <w:rStyle w:val="Hyperlink"/>
            <w:rFonts w:asciiTheme="minorHAnsi" w:hAnsiTheme="minorHAnsi" w:cstheme="minorHAnsi"/>
            <w:sz w:val="22"/>
            <w:szCs w:val="22"/>
          </w:rPr>
          <w:t>info@donumenta.de</w:t>
        </w:r>
      </w:hyperlink>
      <w:r w:rsidR="00BA45CD" w:rsidRPr="00BA45CD">
        <w:rPr>
          <w:rStyle w:val="Hyperlink"/>
          <w:rFonts w:asciiTheme="minorHAnsi" w:hAnsiTheme="minorHAnsi" w:cstheme="minorHAnsi"/>
          <w:color w:val="auto"/>
          <w:sz w:val="22"/>
          <w:szCs w:val="22"/>
        </w:rPr>
        <w:t xml:space="preserve"> </w:t>
      </w:r>
      <w:r w:rsidR="00BA45CD" w:rsidRPr="00BA45CD">
        <w:rPr>
          <w:rStyle w:val="Hyperlink"/>
          <w:rFonts w:asciiTheme="minorHAnsi" w:hAnsiTheme="minorHAnsi" w:cstheme="minorHAnsi"/>
          <w:color w:val="auto"/>
          <w:sz w:val="22"/>
          <w:szCs w:val="22"/>
          <w:u w:val="none"/>
        </w:rPr>
        <w:t>(Führungen)</w:t>
      </w:r>
    </w:p>
    <w:p w14:paraId="3AE421DF" w14:textId="7AFD5578" w:rsidR="00315B6D" w:rsidRDefault="0035421A" w:rsidP="00315B6D">
      <w:pPr>
        <w:pStyle w:val="StandardWeb"/>
        <w:numPr>
          <w:ilvl w:val="0"/>
          <w:numId w:val="1"/>
        </w:numPr>
        <w:rPr>
          <w:rFonts w:asciiTheme="minorHAnsi" w:hAnsiTheme="minorHAnsi" w:cstheme="minorHAnsi"/>
          <w:b/>
          <w:bCs/>
          <w:sz w:val="22"/>
          <w:szCs w:val="22"/>
        </w:rPr>
      </w:pPr>
      <w:r>
        <w:rPr>
          <w:rFonts w:asciiTheme="minorHAnsi" w:hAnsiTheme="minorHAnsi" w:cstheme="minorHAnsi"/>
          <w:sz w:val="22"/>
          <w:szCs w:val="22"/>
        </w:rPr>
        <w:t xml:space="preserve">Die donumenta bietet spezielle Führungen für </w:t>
      </w:r>
      <w:r w:rsidRPr="0035421A">
        <w:rPr>
          <w:rFonts w:asciiTheme="minorHAnsi" w:hAnsiTheme="minorHAnsi" w:cstheme="minorHAnsi"/>
          <w:b/>
          <w:bCs/>
          <w:sz w:val="22"/>
          <w:szCs w:val="22"/>
        </w:rPr>
        <w:t xml:space="preserve">Schulkassen </w:t>
      </w:r>
      <w:r w:rsidR="003F3F6C">
        <w:rPr>
          <w:rFonts w:asciiTheme="minorHAnsi" w:hAnsiTheme="minorHAnsi" w:cstheme="minorHAnsi"/>
          <w:b/>
          <w:bCs/>
          <w:sz w:val="22"/>
          <w:szCs w:val="22"/>
        </w:rPr>
        <w:t xml:space="preserve">aller Altersstufen </w:t>
      </w:r>
      <w:r w:rsidRPr="0035421A">
        <w:rPr>
          <w:rFonts w:asciiTheme="minorHAnsi" w:hAnsiTheme="minorHAnsi" w:cstheme="minorHAnsi"/>
          <w:b/>
          <w:bCs/>
          <w:sz w:val="22"/>
          <w:szCs w:val="22"/>
        </w:rPr>
        <w:t>und Studierende</w:t>
      </w:r>
    </w:p>
    <w:p w14:paraId="4D6063F4" w14:textId="7B4ED6B3" w:rsidR="003F3F6C" w:rsidRDefault="00315B6D" w:rsidP="003F3F6C">
      <w:pPr>
        <w:pStyle w:val="StandardWeb"/>
        <w:numPr>
          <w:ilvl w:val="0"/>
          <w:numId w:val="1"/>
        </w:numPr>
        <w:rPr>
          <w:rFonts w:asciiTheme="minorHAnsi" w:hAnsiTheme="minorHAnsi" w:cstheme="minorHAnsi"/>
          <w:b/>
          <w:bCs/>
          <w:sz w:val="22"/>
          <w:szCs w:val="22"/>
        </w:rPr>
      </w:pPr>
      <w:proofErr w:type="spellStart"/>
      <w:r w:rsidRPr="00315B6D">
        <w:rPr>
          <w:rFonts w:asciiTheme="minorHAnsi" w:hAnsiTheme="minorHAnsi" w:cstheme="minorHAnsi"/>
          <w:b/>
          <w:bCs/>
          <w:sz w:val="22"/>
          <w:szCs w:val="22"/>
        </w:rPr>
        <w:t>Kuratorenführunge</w:t>
      </w:r>
      <w:r w:rsidR="003F3F6C">
        <w:rPr>
          <w:rFonts w:asciiTheme="minorHAnsi" w:hAnsiTheme="minorHAnsi" w:cstheme="minorHAnsi"/>
          <w:b/>
          <w:bCs/>
          <w:sz w:val="22"/>
          <w:szCs w:val="22"/>
        </w:rPr>
        <w:t>n</w:t>
      </w:r>
      <w:proofErr w:type="spellEnd"/>
      <w:r w:rsidR="003F3F6C">
        <w:rPr>
          <w:rFonts w:asciiTheme="minorHAnsi" w:hAnsiTheme="minorHAnsi" w:cstheme="minorHAnsi"/>
          <w:b/>
          <w:bCs/>
          <w:sz w:val="22"/>
          <w:szCs w:val="22"/>
        </w:rPr>
        <w:t xml:space="preserve"> </w:t>
      </w:r>
    </w:p>
    <w:p w14:paraId="42EE05A8" w14:textId="79A85136" w:rsidR="000376EF" w:rsidRPr="003F3F6C" w:rsidRDefault="003F3F6C" w:rsidP="003F3F6C">
      <w:pPr>
        <w:pStyle w:val="StandardWeb"/>
        <w:numPr>
          <w:ilvl w:val="0"/>
          <w:numId w:val="1"/>
        </w:numPr>
        <w:rPr>
          <w:rFonts w:cstheme="minorHAnsi"/>
          <w:sz w:val="22"/>
          <w:szCs w:val="22"/>
        </w:rPr>
      </w:pPr>
      <w:r w:rsidRPr="003F3F6C">
        <w:rPr>
          <w:rFonts w:asciiTheme="minorHAnsi" w:hAnsiTheme="minorHAnsi" w:cstheme="minorHAnsi"/>
          <w:b/>
          <w:bCs/>
          <w:sz w:val="22"/>
          <w:szCs w:val="22"/>
        </w:rPr>
        <w:t>Wer die donumenta ist und was sie tut</w:t>
      </w:r>
      <w:r w:rsidRPr="003F3F6C">
        <w:rPr>
          <w:rFonts w:asciiTheme="minorHAnsi" w:hAnsiTheme="minorHAnsi" w:cstheme="minorHAnsi"/>
          <w:sz w:val="22"/>
          <w:szCs w:val="22"/>
        </w:rPr>
        <w:t xml:space="preserve"> – Präsentationen für Multiplikatoren (Firmen, Verbände, Vereine etc.)</w:t>
      </w:r>
    </w:p>
    <w:p w14:paraId="405BC597" w14:textId="165C98CF"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t xml:space="preserve">Foto: </w:t>
      </w:r>
      <w:r w:rsidRPr="000376EF">
        <w:rPr>
          <w:rFonts w:cstheme="minorHAnsi"/>
          <w:b/>
          <w:noProof w:val="0"/>
          <w:sz w:val="22"/>
          <w:szCs w:val="22"/>
        </w:rPr>
        <w:t>Ich/</w:t>
      </w:r>
      <w:proofErr w:type="spellStart"/>
      <w:r w:rsidRPr="000376EF">
        <w:rPr>
          <w:rFonts w:cstheme="minorHAnsi"/>
          <w:b/>
          <w:noProof w:val="0"/>
          <w:sz w:val="22"/>
          <w:szCs w:val="22"/>
        </w:rPr>
        <w:t>Verwurstelung</w:t>
      </w:r>
      <w:proofErr w:type="spellEnd"/>
      <w:r w:rsidRPr="000376EF">
        <w:rPr>
          <w:rFonts w:cstheme="minorHAnsi"/>
          <w:noProof w:val="0"/>
          <w:sz w:val="22"/>
          <w:szCs w:val="22"/>
        </w:rPr>
        <w:t>: Seit 1989 trinkt Marcus Kaiser mit seinen Ausstellungsbesucher</w:t>
      </w:r>
      <w:r w:rsidR="0012187C">
        <w:rPr>
          <w:rFonts w:cstheme="minorHAnsi"/>
          <w:noProof w:val="0"/>
          <w:sz w:val="22"/>
          <w:szCs w:val="22"/>
        </w:rPr>
        <w:t>*innen</w:t>
      </w:r>
      <w:r w:rsidRPr="000376EF">
        <w:rPr>
          <w:rFonts w:cstheme="minorHAnsi"/>
          <w:noProof w:val="0"/>
          <w:sz w:val="22"/>
          <w:szCs w:val="22"/>
        </w:rPr>
        <w:t xml:space="preserve"> Tee, Beuteltee, spricht mit ihnen über Kunst und Gott und die Welt. All diese Teebeutel formen eine wachsende Installation, die an einen Bienenstock erinnert. </w:t>
      </w:r>
      <w:r w:rsidRPr="000376EF">
        <w:rPr>
          <w:rFonts w:cstheme="minorHAnsi"/>
          <w:noProof w:val="0"/>
          <w:color w:val="000000" w:themeColor="text1"/>
          <w:sz w:val="22"/>
          <w:szCs w:val="22"/>
        </w:rPr>
        <w:t xml:space="preserve">Wer sich mit seinen Augen hineingräbt in diesen Schwarm </w:t>
      </w:r>
      <w:r w:rsidRPr="000376EF">
        <w:rPr>
          <w:rFonts w:cstheme="minorHAnsi"/>
          <w:noProof w:val="0"/>
          <w:sz w:val="22"/>
          <w:szCs w:val="22"/>
        </w:rPr>
        <w:t>aus getrockneten Teebeuteln, entdeckt und assoziiert.</w:t>
      </w:r>
    </w:p>
    <w:p w14:paraId="1BB7F73E" w14:textId="77777777" w:rsidR="000376EF" w:rsidRPr="000376EF" w:rsidRDefault="000376EF" w:rsidP="000376EF">
      <w:pPr>
        <w:spacing w:line="276" w:lineRule="auto"/>
        <w:rPr>
          <w:rFonts w:cstheme="minorHAnsi"/>
          <w:noProof w:val="0"/>
          <w:sz w:val="22"/>
          <w:szCs w:val="22"/>
        </w:rPr>
      </w:pPr>
    </w:p>
    <w:p w14:paraId="7B94C0A3" w14:textId="77777777"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t xml:space="preserve">Foto: </w:t>
      </w:r>
      <w:r w:rsidRPr="000376EF">
        <w:rPr>
          <w:rFonts w:cstheme="minorHAnsi"/>
          <w:b/>
          <w:noProof w:val="0"/>
          <w:sz w:val="22"/>
          <w:szCs w:val="22"/>
        </w:rPr>
        <w:t>ich-trojanisch</w:t>
      </w:r>
      <w:r w:rsidRPr="000376EF">
        <w:rPr>
          <w:rFonts w:cstheme="minorHAnsi"/>
          <w:noProof w:val="0"/>
          <w:sz w:val="22"/>
          <w:szCs w:val="22"/>
        </w:rPr>
        <w:t xml:space="preserve">: Marcus Kaisers Leben ist eine Installation, ein Experiment, eine radikale Idee. Seit 2001 dokumentiert der Künstler sein Leben in Kontoauszügen. Sein Konto ist buchstäblich die Grundlage seiner künstlerischen Arbeit und ein bildnerisches Tagebuch jenseits buchhalterischer Notizen. </w:t>
      </w:r>
    </w:p>
    <w:p w14:paraId="14AF397C" w14:textId="77777777" w:rsidR="000376EF" w:rsidRPr="000376EF" w:rsidRDefault="000376EF" w:rsidP="000376EF">
      <w:pPr>
        <w:spacing w:line="276" w:lineRule="auto"/>
        <w:rPr>
          <w:rFonts w:cstheme="minorHAnsi"/>
          <w:noProof w:val="0"/>
          <w:sz w:val="22"/>
          <w:szCs w:val="22"/>
        </w:rPr>
      </w:pPr>
    </w:p>
    <w:p w14:paraId="213CFEB9" w14:textId="77777777" w:rsidR="000376EF" w:rsidRPr="000376EF" w:rsidRDefault="000376EF" w:rsidP="000376EF">
      <w:pPr>
        <w:spacing w:line="276" w:lineRule="auto"/>
        <w:rPr>
          <w:rFonts w:cstheme="minorHAnsi"/>
          <w:bCs/>
          <w:noProof w:val="0"/>
          <w:sz w:val="22"/>
          <w:szCs w:val="22"/>
        </w:rPr>
      </w:pPr>
      <w:r w:rsidRPr="000376EF">
        <w:rPr>
          <w:rFonts w:cstheme="minorHAnsi"/>
          <w:noProof w:val="0"/>
          <w:sz w:val="22"/>
          <w:szCs w:val="22"/>
        </w:rPr>
        <w:t xml:space="preserve">Foto </w:t>
      </w:r>
      <w:r w:rsidRPr="000376EF">
        <w:rPr>
          <w:rFonts w:cstheme="minorHAnsi"/>
          <w:b/>
          <w:noProof w:val="0"/>
          <w:sz w:val="22"/>
          <w:szCs w:val="22"/>
        </w:rPr>
        <w:t>Mykorrhiza</w:t>
      </w:r>
      <w:r w:rsidRPr="000376EF">
        <w:rPr>
          <w:rFonts w:cstheme="minorHAnsi"/>
          <w:noProof w:val="0"/>
          <w:sz w:val="22"/>
          <w:szCs w:val="22"/>
        </w:rPr>
        <w:t xml:space="preserve">: Seit 1995 wachsen Kaisers Urwaldzeichnungen und füllen langsam den gesamten Bildraum, um dann Schicht für Schicht bis nahe an die Sättigung zu grünen bis die Details wieder anfangen zu verschwinden. – Mykorrhiza </w:t>
      </w:r>
      <w:r w:rsidRPr="000376EF">
        <w:rPr>
          <w:rFonts w:cstheme="minorHAnsi"/>
          <w:bCs/>
          <w:noProof w:val="0"/>
          <w:sz w:val="22"/>
          <w:szCs w:val="22"/>
        </w:rPr>
        <w:t>(= Symbiose von Pilzen, Pflanzen und Wurzeln) ist die Fotograf</w:t>
      </w:r>
      <w:r w:rsidRPr="000376EF">
        <w:rPr>
          <w:rFonts w:cstheme="minorHAnsi"/>
          <w:noProof w:val="0"/>
          <w:sz w:val="22"/>
          <w:szCs w:val="22"/>
        </w:rPr>
        <w:t xml:space="preserve">ie eines dieser Bilder in </w:t>
      </w:r>
      <w:r w:rsidRPr="000376EF">
        <w:rPr>
          <w:rFonts w:cstheme="minorHAnsi"/>
          <w:bCs/>
          <w:noProof w:val="0"/>
          <w:sz w:val="22"/>
          <w:szCs w:val="22"/>
        </w:rPr>
        <w:t>Überlagerung mit einem Foto, das der Künstler im Australischen Regenwald aufgenommen hat.</w:t>
      </w:r>
    </w:p>
    <w:p w14:paraId="3C04CD48" w14:textId="77777777" w:rsidR="000376EF" w:rsidRPr="000376EF" w:rsidRDefault="000376EF" w:rsidP="000376EF">
      <w:pPr>
        <w:spacing w:line="276" w:lineRule="auto"/>
        <w:rPr>
          <w:rFonts w:cstheme="minorHAnsi"/>
          <w:noProof w:val="0"/>
          <w:sz w:val="22"/>
          <w:szCs w:val="22"/>
        </w:rPr>
      </w:pPr>
    </w:p>
    <w:p w14:paraId="1F442756" w14:textId="77777777"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lastRenderedPageBreak/>
        <w:t>Foto</w:t>
      </w:r>
      <w:r w:rsidRPr="000376EF">
        <w:rPr>
          <w:rFonts w:cstheme="minorHAnsi"/>
          <w:b/>
          <w:noProof w:val="0"/>
          <w:sz w:val="22"/>
          <w:szCs w:val="22"/>
        </w:rPr>
        <w:t xml:space="preserve"> Ich zeige den Steppengrillen meinen Wald</w:t>
      </w:r>
      <w:r w:rsidRPr="000376EF">
        <w:rPr>
          <w:rFonts w:cstheme="minorHAnsi"/>
          <w:noProof w:val="0"/>
          <w:sz w:val="22"/>
          <w:szCs w:val="22"/>
        </w:rPr>
        <w:t>:</w:t>
      </w:r>
    </w:p>
    <w:p w14:paraId="14A5E277" w14:textId="77777777"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t xml:space="preserve">Marcus Kaisers Wald besteht aus einer Fülle selbst gezogener und gepflegter Pflanzen.  Inmitten dieses „entwurzelt wurzelnden Waldes“ singen und zirpen die Grillen. Zwischen den Palmen befindet sich die Teeküche. </w:t>
      </w:r>
      <w:r w:rsidRPr="000376EF">
        <w:rPr>
          <w:rFonts w:cstheme="minorHAnsi"/>
          <w:noProof w:val="0"/>
          <w:color w:val="000000"/>
          <w:sz w:val="22"/>
          <w:szCs w:val="22"/>
        </w:rPr>
        <w:t>Es ist der perfekte Ort für die Begegnung mit dem Künstler und Cellisten Marcus Kaiser.</w:t>
      </w:r>
    </w:p>
    <w:p w14:paraId="3AEDA900" w14:textId="77777777" w:rsidR="000376EF" w:rsidRPr="000376EF" w:rsidRDefault="000376EF" w:rsidP="000376EF">
      <w:pPr>
        <w:spacing w:line="276" w:lineRule="auto"/>
        <w:rPr>
          <w:rFonts w:cstheme="minorHAnsi"/>
          <w:noProof w:val="0"/>
          <w:sz w:val="22"/>
          <w:szCs w:val="22"/>
        </w:rPr>
      </w:pPr>
    </w:p>
    <w:p w14:paraId="4A794090" w14:textId="77777777"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t xml:space="preserve">Foto </w:t>
      </w:r>
      <w:r w:rsidRPr="000376EF">
        <w:rPr>
          <w:rFonts w:cstheme="minorHAnsi"/>
          <w:b/>
          <w:noProof w:val="0"/>
          <w:sz w:val="22"/>
          <w:szCs w:val="22"/>
        </w:rPr>
        <w:t>Der Rand der Tage</w:t>
      </w:r>
      <w:r w:rsidRPr="000376EF">
        <w:rPr>
          <w:rFonts w:cstheme="minorHAnsi"/>
          <w:noProof w:val="0"/>
          <w:sz w:val="22"/>
          <w:szCs w:val="22"/>
        </w:rPr>
        <w:t>: Haben Tage Ränder? Marcus Kaiser visualisiert sie seit 2012. Diese Anhäufung, Stapelung von mit Wasserfarbe bemaltem Papier gleichen Formats subsumiert Marcus Kaiser unter dem Begriff Selbstportraits und meint damit die Anhäufung von Material oder Tätigkeiten aus dem Alltag. Mit den Jahren wächst ein Stapel an dessen Seiten die Spuren der vergangenen Tage zu erkennen sind.</w:t>
      </w:r>
    </w:p>
    <w:p w14:paraId="28AEACCE" w14:textId="77777777" w:rsidR="000376EF" w:rsidRPr="000376EF" w:rsidRDefault="000376EF" w:rsidP="000376EF">
      <w:pPr>
        <w:spacing w:line="276" w:lineRule="auto"/>
        <w:rPr>
          <w:rFonts w:cstheme="minorHAnsi"/>
          <w:noProof w:val="0"/>
          <w:sz w:val="22"/>
          <w:szCs w:val="22"/>
        </w:rPr>
      </w:pPr>
    </w:p>
    <w:p w14:paraId="179D3690" w14:textId="77777777" w:rsidR="000376EF" w:rsidRDefault="000376EF">
      <w:pPr>
        <w:rPr>
          <w:rFonts w:cstheme="minorHAnsi"/>
          <w:b/>
          <w:iCs/>
          <w:noProof w:val="0"/>
          <w:sz w:val="22"/>
          <w:szCs w:val="22"/>
        </w:rPr>
      </w:pPr>
      <w:r>
        <w:rPr>
          <w:rFonts w:cstheme="minorHAnsi"/>
          <w:b/>
          <w:iCs/>
          <w:noProof w:val="0"/>
          <w:sz w:val="22"/>
          <w:szCs w:val="22"/>
        </w:rPr>
        <w:br w:type="page"/>
      </w:r>
    </w:p>
    <w:p w14:paraId="5507968C" w14:textId="77777777" w:rsidR="00E455B5" w:rsidRDefault="00E455B5" w:rsidP="000376EF">
      <w:pPr>
        <w:spacing w:line="276" w:lineRule="auto"/>
        <w:rPr>
          <w:rFonts w:cstheme="minorHAnsi"/>
          <w:b/>
          <w:iCs/>
          <w:noProof w:val="0"/>
          <w:sz w:val="22"/>
          <w:szCs w:val="22"/>
        </w:rPr>
      </w:pPr>
    </w:p>
    <w:p w14:paraId="1F275E17" w14:textId="77777777" w:rsidR="00E455B5" w:rsidRDefault="00E455B5" w:rsidP="000376EF">
      <w:pPr>
        <w:spacing w:line="276" w:lineRule="auto"/>
        <w:rPr>
          <w:rFonts w:cstheme="minorHAnsi"/>
          <w:b/>
          <w:iCs/>
          <w:noProof w:val="0"/>
          <w:sz w:val="22"/>
          <w:szCs w:val="22"/>
        </w:rPr>
      </w:pPr>
    </w:p>
    <w:p w14:paraId="44515B0B" w14:textId="77777777" w:rsidR="00E455B5" w:rsidRDefault="00E455B5" w:rsidP="000376EF">
      <w:pPr>
        <w:spacing w:line="276" w:lineRule="auto"/>
        <w:rPr>
          <w:rFonts w:cstheme="minorHAnsi"/>
          <w:b/>
          <w:iCs/>
          <w:noProof w:val="0"/>
          <w:sz w:val="22"/>
          <w:szCs w:val="22"/>
        </w:rPr>
      </w:pPr>
    </w:p>
    <w:p w14:paraId="001E81CD" w14:textId="77777777" w:rsidR="00E455B5" w:rsidRDefault="00E455B5" w:rsidP="000376EF">
      <w:pPr>
        <w:spacing w:line="276" w:lineRule="auto"/>
        <w:rPr>
          <w:rFonts w:cstheme="minorHAnsi"/>
          <w:b/>
          <w:iCs/>
          <w:noProof w:val="0"/>
          <w:sz w:val="22"/>
          <w:szCs w:val="22"/>
        </w:rPr>
      </w:pPr>
    </w:p>
    <w:p w14:paraId="2D664FEB" w14:textId="77777777" w:rsidR="00E455B5" w:rsidRDefault="00E455B5" w:rsidP="000376EF">
      <w:pPr>
        <w:spacing w:line="276" w:lineRule="auto"/>
        <w:rPr>
          <w:rFonts w:cstheme="minorHAnsi"/>
          <w:b/>
          <w:iCs/>
          <w:noProof w:val="0"/>
          <w:sz w:val="22"/>
          <w:szCs w:val="22"/>
        </w:rPr>
      </w:pPr>
    </w:p>
    <w:p w14:paraId="4914B7EC" w14:textId="77777777" w:rsidR="00E455B5" w:rsidRDefault="00E455B5" w:rsidP="000376EF">
      <w:pPr>
        <w:spacing w:line="276" w:lineRule="auto"/>
        <w:rPr>
          <w:rFonts w:cstheme="minorHAnsi"/>
          <w:b/>
          <w:iCs/>
          <w:noProof w:val="0"/>
          <w:sz w:val="22"/>
          <w:szCs w:val="22"/>
        </w:rPr>
      </w:pPr>
    </w:p>
    <w:p w14:paraId="3AE0C0E3" w14:textId="77777777" w:rsidR="00E455B5" w:rsidRDefault="00E455B5" w:rsidP="000376EF">
      <w:pPr>
        <w:spacing w:line="276" w:lineRule="auto"/>
        <w:rPr>
          <w:rFonts w:cstheme="minorHAnsi"/>
          <w:b/>
          <w:iCs/>
          <w:noProof w:val="0"/>
          <w:sz w:val="22"/>
          <w:szCs w:val="22"/>
        </w:rPr>
      </w:pPr>
    </w:p>
    <w:p w14:paraId="5B548A5F" w14:textId="77777777" w:rsidR="00E455B5" w:rsidRDefault="00E455B5" w:rsidP="000376EF">
      <w:pPr>
        <w:spacing w:line="276" w:lineRule="auto"/>
        <w:rPr>
          <w:rFonts w:cstheme="minorHAnsi"/>
          <w:b/>
          <w:iCs/>
          <w:noProof w:val="0"/>
          <w:sz w:val="22"/>
          <w:szCs w:val="22"/>
        </w:rPr>
      </w:pPr>
    </w:p>
    <w:p w14:paraId="5028222B" w14:textId="6CD4BE77" w:rsidR="000376EF" w:rsidRDefault="000376EF" w:rsidP="000376EF">
      <w:pPr>
        <w:spacing w:line="276" w:lineRule="auto"/>
        <w:rPr>
          <w:rFonts w:cstheme="minorHAnsi"/>
          <w:b/>
          <w:iCs/>
          <w:noProof w:val="0"/>
          <w:sz w:val="22"/>
          <w:szCs w:val="22"/>
        </w:rPr>
      </w:pPr>
      <w:r w:rsidRPr="000376EF">
        <w:rPr>
          <w:rFonts w:cstheme="minorHAnsi"/>
          <w:b/>
          <w:iCs/>
          <w:noProof w:val="0"/>
          <w:sz w:val="22"/>
          <w:szCs w:val="22"/>
        </w:rPr>
        <w:t>Marcus Kaiser über seine Arbeit</w:t>
      </w:r>
      <w:r>
        <w:rPr>
          <w:rFonts w:cstheme="minorHAnsi"/>
          <w:b/>
          <w:iCs/>
          <w:noProof w:val="0"/>
          <w:sz w:val="22"/>
          <w:szCs w:val="22"/>
        </w:rPr>
        <w:t>:</w:t>
      </w:r>
    </w:p>
    <w:p w14:paraId="389BD823" w14:textId="77777777" w:rsidR="0035421A" w:rsidRPr="000376EF" w:rsidRDefault="0035421A" w:rsidP="000376EF">
      <w:pPr>
        <w:spacing w:line="276" w:lineRule="auto"/>
        <w:rPr>
          <w:rFonts w:cstheme="minorHAnsi"/>
          <w:b/>
          <w:iCs/>
          <w:noProof w:val="0"/>
          <w:sz w:val="22"/>
          <w:szCs w:val="22"/>
        </w:rPr>
      </w:pPr>
    </w:p>
    <w:p w14:paraId="3C6C76B6" w14:textId="1EA703E6" w:rsidR="000376EF" w:rsidRPr="000376EF" w:rsidRDefault="000376EF" w:rsidP="000376EF">
      <w:pPr>
        <w:spacing w:line="276" w:lineRule="auto"/>
        <w:rPr>
          <w:rFonts w:cstheme="minorHAnsi"/>
          <w:noProof w:val="0"/>
          <w:sz w:val="22"/>
          <w:szCs w:val="22"/>
        </w:rPr>
      </w:pPr>
      <w:r>
        <w:rPr>
          <w:rFonts w:cstheme="minorHAnsi"/>
          <w:b/>
          <w:noProof w:val="0"/>
          <w:color w:val="000000"/>
          <w:sz w:val="22"/>
          <w:szCs w:val="22"/>
        </w:rPr>
        <w:t xml:space="preserve">„wenn ich etwas zu meiner </w:t>
      </w:r>
      <w:proofErr w:type="spellStart"/>
      <w:r>
        <w:rPr>
          <w:rFonts w:cstheme="minorHAnsi"/>
          <w:b/>
          <w:noProof w:val="0"/>
          <w:color w:val="000000"/>
          <w:sz w:val="22"/>
          <w:szCs w:val="22"/>
        </w:rPr>
        <w:t>k</w:t>
      </w:r>
      <w:r w:rsidRPr="000376EF">
        <w:rPr>
          <w:rFonts w:cstheme="minorHAnsi"/>
          <w:b/>
          <w:noProof w:val="0"/>
          <w:color w:val="000000"/>
          <w:sz w:val="22"/>
          <w:szCs w:val="22"/>
        </w:rPr>
        <w:t>unst</w:t>
      </w:r>
      <w:proofErr w:type="spellEnd"/>
      <w:r w:rsidRPr="000376EF">
        <w:rPr>
          <w:rFonts w:cstheme="minorHAnsi"/>
          <w:b/>
          <w:noProof w:val="0"/>
          <w:color w:val="000000"/>
          <w:sz w:val="22"/>
          <w:szCs w:val="22"/>
        </w:rPr>
        <w:t xml:space="preserve"> sagen sollte</w:t>
      </w:r>
    </w:p>
    <w:p w14:paraId="281308E6" w14:textId="1F402139"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 xml:space="preserve">am liebsten wäre sie mir als </w:t>
      </w:r>
      <w:r>
        <w:rPr>
          <w:rFonts w:cstheme="minorHAnsi"/>
          <w:b/>
          <w:noProof w:val="0"/>
          <w:color w:val="000000"/>
          <w:sz w:val="22"/>
          <w:szCs w:val="22"/>
        </w:rPr>
        <w:t>g</w:t>
      </w:r>
      <w:r w:rsidRPr="000376EF">
        <w:rPr>
          <w:rFonts w:cstheme="minorHAnsi"/>
          <w:b/>
          <w:noProof w:val="0"/>
          <w:color w:val="000000"/>
          <w:sz w:val="22"/>
          <w:szCs w:val="22"/>
        </w:rPr>
        <w:t>arten</w:t>
      </w:r>
    </w:p>
    <w:p w14:paraId="7D491ECA" w14:textId="77777777"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manches in den schatten</w:t>
      </w:r>
    </w:p>
    <w:p w14:paraId="792F3745" w14:textId="77777777"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 xml:space="preserve">manches in die </w:t>
      </w:r>
      <w:proofErr w:type="spellStart"/>
      <w:r w:rsidRPr="000376EF">
        <w:rPr>
          <w:rFonts w:cstheme="minorHAnsi"/>
          <w:b/>
          <w:noProof w:val="0"/>
          <w:color w:val="000000"/>
          <w:sz w:val="22"/>
          <w:szCs w:val="22"/>
        </w:rPr>
        <w:t>sonne</w:t>
      </w:r>
      <w:proofErr w:type="spellEnd"/>
      <w:r w:rsidRPr="000376EF">
        <w:rPr>
          <w:rFonts w:cstheme="minorHAnsi"/>
          <w:b/>
          <w:noProof w:val="0"/>
          <w:color w:val="000000"/>
          <w:sz w:val="22"/>
          <w:szCs w:val="22"/>
        </w:rPr>
        <w:t xml:space="preserve"> rückend</w:t>
      </w:r>
    </w:p>
    <w:p w14:paraId="23685711" w14:textId="77777777"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 xml:space="preserve">aus meiner </w:t>
      </w:r>
      <w:proofErr w:type="spellStart"/>
      <w:r w:rsidRPr="000376EF">
        <w:rPr>
          <w:rFonts w:cstheme="minorHAnsi"/>
          <w:b/>
          <w:noProof w:val="0"/>
          <w:color w:val="000000"/>
          <w:sz w:val="22"/>
          <w:szCs w:val="22"/>
        </w:rPr>
        <w:t>verfügbarkeit</w:t>
      </w:r>
      <w:proofErr w:type="spellEnd"/>
      <w:r w:rsidRPr="000376EF">
        <w:rPr>
          <w:rFonts w:cstheme="minorHAnsi"/>
          <w:b/>
          <w:noProof w:val="0"/>
          <w:color w:val="000000"/>
          <w:sz w:val="22"/>
          <w:szCs w:val="22"/>
        </w:rPr>
        <w:t xml:space="preserve"> entwachsend</w:t>
      </w:r>
    </w:p>
    <w:p w14:paraId="74E0EA89" w14:textId="77777777"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 xml:space="preserve">angewiesen auf das </w:t>
      </w:r>
      <w:proofErr w:type="spellStart"/>
      <w:r w:rsidRPr="000376EF">
        <w:rPr>
          <w:rFonts w:cstheme="minorHAnsi"/>
          <w:b/>
          <w:noProof w:val="0"/>
          <w:color w:val="000000"/>
          <w:sz w:val="22"/>
          <w:szCs w:val="22"/>
        </w:rPr>
        <w:t>darüberhinausliegende</w:t>
      </w:r>
      <w:proofErr w:type="spellEnd"/>
    </w:p>
    <w:p w14:paraId="53B635D1" w14:textId="77777777"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 xml:space="preserve">in einem </w:t>
      </w:r>
      <w:proofErr w:type="spellStart"/>
      <w:r w:rsidRPr="000376EF">
        <w:rPr>
          <w:rFonts w:cstheme="minorHAnsi"/>
          <w:b/>
          <w:noProof w:val="0"/>
          <w:color w:val="000000"/>
          <w:sz w:val="22"/>
          <w:szCs w:val="22"/>
        </w:rPr>
        <w:t>garten</w:t>
      </w:r>
      <w:proofErr w:type="spellEnd"/>
      <w:r w:rsidRPr="000376EF">
        <w:rPr>
          <w:rFonts w:cstheme="minorHAnsi"/>
          <w:b/>
          <w:noProof w:val="0"/>
          <w:color w:val="000000"/>
          <w:sz w:val="22"/>
          <w:szCs w:val="22"/>
        </w:rPr>
        <w:t xml:space="preserve"> kann man sich frei bewegen</w:t>
      </w:r>
    </w:p>
    <w:p w14:paraId="103B63ED" w14:textId="77777777"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darin herumtoben</w:t>
      </w:r>
    </w:p>
    <w:p w14:paraId="51753C22" w14:textId="77777777"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zerstören</w:t>
      </w:r>
    </w:p>
    <w:p w14:paraId="1990D7AB" w14:textId="77777777"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sich lieben</w:t>
      </w:r>
    </w:p>
    <w:p w14:paraId="64AE8380" w14:textId="77777777"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 xml:space="preserve">altes </w:t>
      </w:r>
      <w:proofErr w:type="spellStart"/>
      <w:r w:rsidRPr="000376EF">
        <w:rPr>
          <w:rFonts w:cstheme="minorHAnsi"/>
          <w:b/>
          <w:noProof w:val="0"/>
          <w:color w:val="000000"/>
          <w:sz w:val="22"/>
          <w:szCs w:val="22"/>
        </w:rPr>
        <w:t>laub</w:t>
      </w:r>
      <w:proofErr w:type="spellEnd"/>
      <w:r w:rsidRPr="000376EF">
        <w:rPr>
          <w:rFonts w:cstheme="minorHAnsi"/>
          <w:b/>
          <w:noProof w:val="0"/>
          <w:color w:val="000000"/>
          <w:sz w:val="22"/>
          <w:szCs w:val="22"/>
        </w:rPr>
        <w:t xml:space="preserve"> zusammenfegen</w:t>
      </w:r>
    </w:p>
    <w:p w14:paraId="15F7B12D" w14:textId="3DA6E01F" w:rsidR="000376EF" w:rsidRPr="000376EF" w:rsidRDefault="000376EF" w:rsidP="000376EF">
      <w:pPr>
        <w:spacing w:line="276" w:lineRule="auto"/>
        <w:rPr>
          <w:rFonts w:cstheme="minorHAnsi"/>
          <w:noProof w:val="0"/>
          <w:sz w:val="22"/>
          <w:szCs w:val="22"/>
        </w:rPr>
      </w:pPr>
      <w:r w:rsidRPr="000376EF">
        <w:rPr>
          <w:rFonts w:cstheme="minorHAnsi"/>
          <w:b/>
          <w:noProof w:val="0"/>
          <w:color w:val="000000"/>
          <w:sz w:val="22"/>
          <w:szCs w:val="22"/>
        </w:rPr>
        <w:t xml:space="preserve">ein </w:t>
      </w:r>
      <w:proofErr w:type="spellStart"/>
      <w:r w:rsidRPr="000376EF">
        <w:rPr>
          <w:rFonts w:cstheme="minorHAnsi"/>
          <w:b/>
          <w:noProof w:val="0"/>
          <w:color w:val="000000"/>
          <w:sz w:val="22"/>
          <w:szCs w:val="22"/>
        </w:rPr>
        <w:t>garten</w:t>
      </w:r>
      <w:proofErr w:type="spellEnd"/>
      <w:r w:rsidRPr="000376EF">
        <w:rPr>
          <w:rFonts w:cstheme="minorHAnsi"/>
          <w:b/>
          <w:noProof w:val="0"/>
          <w:color w:val="000000"/>
          <w:sz w:val="22"/>
          <w:szCs w:val="22"/>
        </w:rPr>
        <w:t xml:space="preserve"> ist lange </w:t>
      </w:r>
      <w:proofErr w:type="spellStart"/>
      <w:r w:rsidRPr="000376EF">
        <w:rPr>
          <w:rFonts w:cstheme="minorHAnsi"/>
          <w:b/>
          <w:noProof w:val="0"/>
          <w:color w:val="000000"/>
          <w:sz w:val="22"/>
          <w:szCs w:val="22"/>
        </w:rPr>
        <w:t>zeit</w:t>
      </w:r>
      <w:proofErr w:type="spellEnd"/>
      <w:r w:rsidR="00E455B5">
        <w:rPr>
          <w:rFonts w:cstheme="minorHAnsi"/>
          <w:b/>
          <w:noProof w:val="0"/>
          <w:color w:val="000000"/>
          <w:sz w:val="22"/>
          <w:szCs w:val="22"/>
        </w:rPr>
        <w:t>“</w:t>
      </w:r>
    </w:p>
    <w:p w14:paraId="5A54BF7F" w14:textId="77777777" w:rsidR="000376EF" w:rsidRPr="000376EF" w:rsidRDefault="000376EF" w:rsidP="000376EF">
      <w:pPr>
        <w:spacing w:line="276" w:lineRule="auto"/>
        <w:rPr>
          <w:rFonts w:cstheme="minorHAnsi"/>
          <w:noProof w:val="0"/>
          <w:sz w:val="22"/>
          <w:szCs w:val="22"/>
        </w:rPr>
      </w:pPr>
    </w:p>
    <w:p w14:paraId="0043552A" w14:textId="4E000E6D" w:rsidR="000376EF" w:rsidRPr="000376EF" w:rsidRDefault="00FF3487" w:rsidP="000376EF">
      <w:pPr>
        <w:spacing w:line="276" w:lineRule="auto"/>
        <w:rPr>
          <w:rFonts w:cstheme="minorHAnsi"/>
          <w:bCs/>
          <w:noProof w:val="0"/>
          <w:sz w:val="22"/>
          <w:szCs w:val="22"/>
          <w:u w:val="single"/>
        </w:rPr>
      </w:pPr>
      <w:r>
        <w:rPr>
          <w:rFonts w:cstheme="minorHAnsi"/>
          <w:bCs/>
          <w:noProof w:val="0"/>
          <w:sz w:val="22"/>
          <w:szCs w:val="22"/>
          <w:u w:val="single"/>
        </w:rPr>
        <w:t>Ü</w:t>
      </w:r>
      <w:r w:rsidR="000376EF" w:rsidRPr="000376EF">
        <w:rPr>
          <w:rFonts w:cstheme="minorHAnsi"/>
          <w:bCs/>
          <w:noProof w:val="0"/>
          <w:sz w:val="22"/>
          <w:szCs w:val="22"/>
          <w:u w:val="single"/>
        </w:rPr>
        <w:t>ber die donumenta:</w:t>
      </w:r>
    </w:p>
    <w:p w14:paraId="18819F8D" w14:textId="77777777" w:rsidR="000376EF" w:rsidRPr="000376EF" w:rsidRDefault="000376EF" w:rsidP="000376EF">
      <w:pPr>
        <w:spacing w:line="276" w:lineRule="auto"/>
        <w:rPr>
          <w:rFonts w:cstheme="minorHAnsi"/>
          <w:noProof w:val="0"/>
          <w:sz w:val="22"/>
          <w:szCs w:val="22"/>
        </w:rPr>
      </w:pPr>
      <w:r w:rsidRPr="000376EF">
        <w:rPr>
          <w:rFonts w:cstheme="minorHAnsi"/>
          <w:noProof w:val="0"/>
          <w:sz w:val="22"/>
          <w:szCs w:val="22"/>
        </w:rPr>
        <w:t>14 x 14 donumenta – Die donumenta steht für aktuelle Kunst aus 14 Ländern an der Donau: Multimedia, Performance, Installation, Fotografie, Malerei, Crossover – grenzenlos. Sie ist die Initiative ihrer künstlerischen Leiterin Regina Hellwig-Schmid und wurde als Verein 2002 in Regensburg gegründet.</w:t>
      </w:r>
    </w:p>
    <w:p w14:paraId="3FD29EAB" w14:textId="77777777" w:rsidR="000376EF" w:rsidRDefault="000376EF" w:rsidP="000376EF">
      <w:pPr>
        <w:spacing w:line="276" w:lineRule="auto"/>
        <w:rPr>
          <w:rFonts w:cstheme="minorHAnsi"/>
          <w:noProof w:val="0"/>
          <w:sz w:val="22"/>
          <w:szCs w:val="22"/>
        </w:rPr>
      </w:pPr>
      <w:r w:rsidRPr="000376EF">
        <w:rPr>
          <w:rFonts w:cstheme="minorHAnsi"/>
          <w:noProof w:val="0"/>
          <w:sz w:val="22"/>
          <w:szCs w:val="22"/>
        </w:rPr>
        <w:t>Mit dem donumenta e.V. avancierte Regensburg zur Drehscheibe des internationalen Kulturaustauschs mit den Ländern des Donauraums. Die donumenta trägt wesentlich zum Profil der Welterbe-Stadt als Ort zeitgenössischer Kunst bei.</w:t>
      </w:r>
    </w:p>
    <w:p w14:paraId="165EAF83" w14:textId="77777777" w:rsidR="00C753C1" w:rsidRDefault="00C753C1" w:rsidP="000376EF">
      <w:pPr>
        <w:spacing w:line="276" w:lineRule="auto"/>
        <w:rPr>
          <w:rFonts w:cstheme="minorHAnsi"/>
          <w:noProof w:val="0"/>
          <w:sz w:val="22"/>
          <w:szCs w:val="22"/>
        </w:rPr>
      </w:pPr>
    </w:p>
    <w:p w14:paraId="31CB6C63" w14:textId="77777777" w:rsidR="00C753C1" w:rsidRPr="00C753C1" w:rsidRDefault="00C753C1" w:rsidP="00C753C1">
      <w:pPr>
        <w:spacing w:line="276" w:lineRule="auto"/>
        <w:rPr>
          <w:rFonts w:cstheme="minorHAnsi"/>
          <w:b/>
          <w:noProof w:val="0"/>
          <w:sz w:val="22"/>
          <w:szCs w:val="22"/>
        </w:rPr>
      </w:pPr>
      <w:r w:rsidRPr="00C753C1">
        <w:rPr>
          <w:rFonts w:cstheme="minorHAnsi"/>
          <w:b/>
          <w:noProof w:val="0"/>
          <w:sz w:val="22"/>
          <w:szCs w:val="22"/>
        </w:rPr>
        <w:t xml:space="preserve">Ansprechpartner Presse: </w:t>
      </w:r>
    </w:p>
    <w:p w14:paraId="6974A8DA" w14:textId="77777777" w:rsidR="00C753C1" w:rsidRPr="00C753C1" w:rsidRDefault="00C753C1" w:rsidP="00C753C1">
      <w:pPr>
        <w:spacing w:line="276" w:lineRule="auto"/>
        <w:rPr>
          <w:rFonts w:cstheme="minorHAnsi"/>
          <w:noProof w:val="0"/>
          <w:sz w:val="22"/>
          <w:szCs w:val="22"/>
        </w:rPr>
      </w:pPr>
      <w:r w:rsidRPr="00C753C1">
        <w:rPr>
          <w:rFonts w:cstheme="minorHAnsi"/>
          <w:noProof w:val="0"/>
          <w:sz w:val="22"/>
          <w:szCs w:val="22"/>
        </w:rPr>
        <w:t xml:space="preserve">donumenta e.V. </w:t>
      </w:r>
    </w:p>
    <w:p w14:paraId="06F45EE3" w14:textId="77777777" w:rsidR="00C753C1" w:rsidRPr="00C753C1" w:rsidRDefault="00C753C1" w:rsidP="00C753C1">
      <w:pPr>
        <w:spacing w:line="276" w:lineRule="auto"/>
        <w:rPr>
          <w:rFonts w:cstheme="minorHAnsi"/>
          <w:noProof w:val="0"/>
          <w:sz w:val="22"/>
          <w:szCs w:val="22"/>
        </w:rPr>
      </w:pPr>
      <w:r w:rsidRPr="00C753C1">
        <w:rPr>
          <w:rFonts w:cstheme="minorHAnsi"/>
          <w:noProof w:val="0"/>
          <w:sz w:val="22"/>
          <w:szCs w:val="22"/>
        </w:rPr>
        <w:t>Julia Weigl-Wagner</w:t>
      </w:r>
    </w:p>
    <w:p w14:paraId="67E8CF8D" w14:textId="77777777" w:rsidR="00C753C1" w:rsidRPr="00C753C1" w:rsidRDefault="00C753C1" w:rsidP="00C753C1">
      <w:pPr>
        <w:spacing w:line="276" w:lineRule="auto"/>
        <w:rPr>
          <w:rFonts w:cstheme="minorHAnsi"/>
          <w:noProof w:val="0"/>
          <w:sz w:val="22"/>
          <w:szCs w:val="22"/>
        </w:rPr>
      </w:pPr>
      <w:r w:rsidRPr="00C753C1">
        <w:rPr>
          <w:rFonts w:cstheme="minorHAnsi"/>
          <w:noProof w:val="0"/>
          <w:sz w:val="22"/>
          <w:szCs w:val="22"/>
        </w:rPr>
        <w:t>Patrizia Schmid-Fellerer</w:t>
      </w:r>
    </w:p>
    <w:p w14:paraId="696F510D" w14:textId="77777777" w:rsidR="00C753C1" w:rsidRPr="00C753C1" w:rsidRDefault="00C753C1" w:rsidP="00C753C1">
      <w:pPr>
        <w:spacing w:line="276" w:lineRule="auto"/>
        <w:rPr>
          <w:rFonts w:cstheme="minorHAnsi"/>
          <w:noProof w:val="0"/>
          <w:sz w:val="22"/>
          <w:szCs w:val="22"/>
        </w:rPr>
      </w:pPr>
      <w:r w:rsidRPr="00C753C1">
        <w:rPr>
          <w:rFonts w:cstheme="minorHAnsi"/>
          <w:noProof w:val="0"/>
          <w:sz w:val="22"/>
          <w:szCs w:val="22"/>
        </w:rPr>
        <w:t>Am Wiedfang 5</w:t>
      </w:r>
    </w:p>
    <w:p w14:paraId="6E855116" w14:textId="77777777" w:rsidR="00C753C1" w:rsidRPr="00C753C1" w:rsidRDefault="00C753C1" w:rsidP="00C753C1">
      <w:pPr>
        <w:spacing w:line="276" w:lineRule="auto"/>
        <w:rPr>
          <w:rFonts w:cstheme="minorHAnsi"/>
          <w:noProof w:val="0"/>
          <w:sz w:val="22"/>
          <w:szCs w:val="22"/>
        </w:rPr>
      </w:pPr>
      <w:r w:rsidRPr="00C753C1">
        <w:rPr>
          <w:rFonts w:cstheme="minorHAnsi"/>
          <w:noProof w:val="0"/>
          <w:sz w:val="22"/>
          <w:szCs w:val="22"/>
        </w:rPr>
        <w:t>D – 93047 Regensburg</w:t>
      </w:r>
    </w:p>
    <w:p w14:paraId="0B84B261" w14:textId="77777777" w:rsidR="00C753C1" w:rsidRPr="00C753C1" w:rsidRDefault="00F904B7" w:rsidP="00C753C1">
      <w:pPr>
        <w:spacing w:line="276" w:lineRule="auto"/>
        <w:rPr>
          <w:rFonts w:cstheme="minorHAnsi"/>
          <w:noProof w:val="0"/>
          <w:sz w:val="22"/>
          <w:szCs w:val="22"/>
        </w:rPr>
      </w:pPr>
      <w:hyperlink r:id="rId8" w:history="1">
        <w:r w:rsidR="00C753C1" w:rsidRPr="00C753C1">
          <w:rPr>
            <w:rStyle w:val="Hyperlink"/>
            <w:rFonts w:cstheme="minorHAnsi"/>
            <w:noProof w:val="0"/>
            <w:sz w:val="22"/>
            <w:szCs w:val="22"/>
          </w:rPr>
          <w:t>www.donumenta.de</w:t>
        </w:r>
      </w:hyperlink>
    </w:p>
    <w:p w14:paraId="7CBBF09A" w14:textId="77777777" w:rsidR="00C753C1" w:rsidRPr="00C753C1" w:rsidRDefault="00F904B7" w:rsidP="00C753C1">
      <w:pPr>
        <w:spacing w:line="276" w:lineRule="auto"/>
        <w:rPr>
          <w:rFonts w:cstheme="minorHAnsi"/>
          <w:noProof w:val="0"/>
          <w:sz w:val="22"/>
          <w:szCs w:val="22"/>
        </w:rPr>
      </w:pPr>
      <w:hyperlink r:id="rId9" w:history="1">
        <w:r w:rsidR="00C753C1" w:rsidRPr="00C753C1">
          <w:rPr>
            <w:rStyle w:val="Hyperlink"/>
            <w:rFonts w:cstheme="minorHAnsi"/>
            <w:noProof w:val="0"/>
            <w:sz w:val="22"/>
            <w:szCs w:val="22"/>
          </w:rPr>
          <w:t>presse@donumenta.de</w:t>
        </w:r>
      </w:hyperlink>
    </w:p>
    <w:p w14:paraId="497FFB19" w14:textId="77777777" w:rsidR="00C753C1" w:rsidRPr="000376EF" w:rsidRDefault="00C753C1" w:rsidP="000376EF">
      <w:pPr>
        <w:spacing w:line="276" w:lineRule="auto"/>
        <w:rPr>
          <w:rFonts w:cstheme="minorHAnsi"/>
          <w:noProof w:val="0"/>
          <w:sz w:val="22"/>
          <w:szCs w:val="22"/>
        </w:rPr>
      </w:pPr>
    </w:p>
    <w:sectPr w:rsidR="00C753C1" w:rsidRPr="000376EF" w:rsidSect="00E16CF1">
      <w:headerReference w:type="default" r:id="rId10"/>
      <w:footerReference w:type="even" r:id="rId11"/>
      <w:footerReference w:type="default" r:id="rId12"/>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1B927" w14:textId="77777777" w:rsidR="00F904B7" w:rsidRDefault="00F904B7">
      <w:r>
        <w:separator/>
      </w:r>
    </w:p>
  </w:endnote>
  <w:endnote w:type="continuationSeparator" w:id="0">
    <w:p w14:paraId="0FE5E332" w14:textId="77777777" w:rsidR="00F904B7" w:rsidRDefault="00F9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15A41" w14:textId="77777777" w:rsidR="00405757" w:rsidRDefault="009B5ABD"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27041BC" w14:textId="77777777" w:rsidR="00405757" w:rsidRDefault="00F904B7" w:rsidP="009D3B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4238" w14:textId="77777777" w:rsidR="00405757" w:rsidRDefault="00F904B7" w:rsidP="009D3BD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EAEAA" w14:textId="77777777" w:rsidR="00F904B7" w:rsidRDefault="00F904B7">
      <w:r>
        <w:separator/>
      </w:r>
    </w:p>
  </w:footnote>
  <w:footnote w:type="continuationSeparator" w:id="0">
    <w:p w14:paraId="545C7DEF" w14:textId="77777777" w:rsidR="00F904B7" w:rsidRDefault="00F90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53ADE" w14:textId="77777777" w:rsidR="00405757" w:rsidRDefault="009B5ABD">
    <w:pPr>
      <w:pStyle w:val="Kopfzeile"/>
    </w:pPr>
    <w:r w:rsidRPr="00302722">
      <w:rPr>
        <w:rFonts w:ascii="Arial" w:hAnsi="Arial" w:cs="Arial"/>
      </w:rPr>
      <w:drawing>
        <wp:anchor distT="0" distB="0" distL="114300" distR="114300" simplePos="0" relativeHeight="251659264" behindDoc="0" locked="0" layoutInCell="1" allowOverlap="1" wp14:anchorId="161DA710" wp14:editId="1E64F694">
          <wp:simplePos x="0" y="0"/>
          <wp:positionH relativeFrom="column">
            <wp:posOffset>4481195</wp:posOffset>
          </wp:positionH>
          <wp:positionV relativeFrom="paragraph">
            <wp:posOffset>-307975</wp:posOffset>
          </wp:positionV>
          <wp:extent cx="1504315" cy="2006600"/>
          <wp:effectExtent l="0" t="0" r="635"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x14-donumenta-Logoaufweiß.jpg"/>
                  <pic:cNvPicPr/>
                </pic:nvPicPr>
                <pic:blipFill>
                  <a:blip r:embed="rId1">
                    <a:extLst>
                      <a:ext uri="{28A0092B-C50C-407E-A947-70E740481C1C}">
                        <a14:useLocalDpi xmlns:a14="http://schemas.microsoft.com/office/drawing/2010/main" val="0"/>
                      </a:ext>
                    </a:extLst>
                  </a:blip>
                  <a:stretch>
                    <a:fillRect/>
                  </a:stretch>
                </pic:blipFill>
                <pic:spPr>
                  <a:xfrm>
                    <a:off x="0" y="0"/>
                    <a:ext cx="1504315" cy="200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A82"/>
    <w:multiLevelType w:val="hybridMultilevel"/>
    <w:tmpl w:val="1CAEAA1C"/>
    <w:lvl w:ilvl="0" w:tplc="213672F2">
      <w:numFmt w:val="bullet"/>
      <w:lvlText w:val="-"/>
      <w:lvlJc w:val="left"/>
      <w:pPr>
        <w:ind w:left="720" w:hanging="360"/>
      </w:pPr>
      <w:rPr>
        <w:rFonts w:ascii="Calibri" w:eastAsia="Times New Roman" w:hAnsi="Calibri" w:cs="Calibri"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4D"/>
    <w:rsid w:val="000376EF"/>
    <w:rsid w:val="0008446A"/>
    <w:rsid w:val="00097971"/>
    <w:rsid w:val="0012187C"/>
    <w:rsid w:val="0024394D"/>
    <w:rsid w:val="002F1CC4"/>
    <w:rsid w:val="00315B6D"/>
    <w:rsid w:val="00352425"/>
    <w:rsid w:val="0035421A"/>
    <w:rsid w:val="00384C2B"/>
    <w:rsid w:val="003B6702"/>
    <w:rsid w:val="003F3F6C"/>
    <w:rsid w:val="00501C76"/>
    <w:rsid w:val="0054576F"/>
    <w:rsid w:val="00556C00"/>
    <w:rsid w:val="005C019C"/>
    <w:rsid w:val="005E6B25"/>
    <w:rsid w:val="00610942"/>
    <w:rsid w:val="006126D1"/>
    <w:rsid w:val="007026E0"/>
    <w:rsid w:val="00776F4E"/>
    <w:rsid w:val="007D2356"/>
    <w:rsid w:val="007F3ACF"/>
    <w:rsid w:val="00820EA4"/>
    <w:rsid w:val="00893503"/>
    <w:rsid w:val="009A5DBC"/>
    <w:rsid w:val="009B4698"/>
    <w:rsid w:val="009B5ABD"/>
    <w:rsid w:val="009C78CA"/>
    <w:rsid w:val="00A06F91"/>
    <w:rsid w:val="00BA45CD"/>
    <w:rsid w:val="00C753C1"/>
    <w:rsid w:val="00CB7557"/>
    <w:rsid w:val="00D35A57"/>
    <w:rsid w:val="00D9454C"/>
    <w:rsid w:val="00E455B5"/>
    <w:rsid w:val="00F0540C"/>
    <w:rsid w:val="00F32851"/>
    <w:rsid w:val="00F904B7"/>
    <w:rsid w:val="00FF3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77BD"/>
  <w15:docId w15:val="{E51A61A3-645D-CE46-8C4A-0C4E34E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94D"/>
    <w:rPr>
      <w:rFonts w:eastAsiaTheme="minorEastAsia"/>
      <w:noProof/>
      <w:lang w:eastAsia="de-DE"/>
    </w:rPr>
  </w:style>
  <w:style w:type="paragraph" w:styleId="berschrift1">
    <w:name w:val="heading 1"/>
    <w:basedOn w:val="Standard"/>
    <w:next w:val="Standard"/>
    <w:link w:val="berschrift1Zchn"/>
    <w:qFormat/>
    <w:rsid w:val="0024394D"/>
    <w:pPr>
      <w:keepNext/>
      <w:outlineLvl w:val="0"/>
    </w:pPr>
    <w:rPr>
      <w:rFonts w:ascii="Arial" w:eastAsia="Times New Roman" w:hAnsi="Arial" w:cs="Arial"/>
      <w:b/>
      <w:bCs/>
      <w:noProof w:val="0"/>
    </w:rPr>
  </w:style>
  <w:style w:type="paragraph" w:styleId="berschrift2">
    <w:name w:val="heading 2"/>
    <w:basedOn w:val="Standard"/>
    <w:next w:val="Standard"/>
    <w:link w:val="berschrift2Zchn"/>
    <w:uiPriority w:val="9"/>
    <w:semiHidden/>
    <w:unhideWhenUsed/>
    <w:qFormat/>
    <w:rsid w:val="00501C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qFormat/>
    <w:rsid w:val="00097971"/>
    <w:pPr>
      <w:keepNext/>
      <w:suppressAutoHyphens/>
      <w:autoSpaceDE w:val="0"/>
      <w:spacing w:before="57" w:line="250" w:lineRule="exact"/>
      <w:jc w:val="right"/>
      <w:outlineLvl w:val="3"/>
    </w:pPr>
    <w:rPr>
      <w:rFonts w:ascii="Verdana" w:eastAsia="Times New Roman" w:hAnsi="Verdana" w:cs="Times New Roman"/>
      <w:b/>
      <w:bCs/>
      <w:noProof w:val="0"/>
      <w:color w:val="003F7C"/>
      <w:sz w:val="18"/>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4394D"/>
    <w:rPr>
      <w:rFonts w:ascii="Arial" w:eastAsia="Times New Roman" w:hAnsi="Arial" w:cs="Arial"/>
      <w:b/>
      <w:bCs/>
      <w:lang w:eastAsia="de-DE"/>
    </w:rPr>
  </w:style>
  <w:style w:type="paragraph" w:styleId="Fuzeile">
    <w:name w:val="footer"/>
    <w:basedOn w:val="Standard"/>
    <w:link w:val="FuzeileZchn"/>
    <w:uiPriority w:val="99"/>
    <w:unhideWhenUsed/>
    <w:rsid w:val="0024394D"/>
    <w:pPr>
      <w:tabs>
        <w:tab w:val="center" w:pos="4536"/>
        <w:tab w:val="right" w:pos="9072"/>
      </w:tabs>
    </w:pPr>
  </w:style>
  <w:style w:type="character" w:customStyle="1" w:styleId="FuzeileZchn">
    <w:name w:val="Fußzeile Zchn"/>
    <w:basedOn w:val="Absatz-Standardschriftart"/>
    <w:link w:val="Fuzeile"/>
    <w:uiPriority w:val="99"/>
    <w:rsid w:val="0024394D"/>
    <w:rPr>
      <w:rFonts w:eastAsiaTheme="minorEastAsia"/>
      <w:noProof/>
      <w:lang w:eastAsia="de-DE"/>
    </w:rPr>
  </w:style>
  <w:style w:type="character" w:styleId="Seitenzahl">
    <w:name w:val="page number"/>
    <w:basedOn w:val="Absatz-Standardschriftart"/>
    <w:uiPriority w:val="99"/>
    <w:semiHidden/>
    <w:unhideWhenUsed/>
    <w:rsid w:val="0024394D"/>
  </w:style>
  <w:style w:type="paragraph" w:styleId="Kopfzeile">
    <w:name w:val="header"/>
    <w:basedOn w:val="Standard"/>
    <w:link w:val="KopfzeileZchn"/>
    <w:uiPriority w:val="99"/>
    <w:unhideWhenUsed/>
    <w:rsid w:val="0024394D"/>
    <w:pPr>
      <w:tabs>
        <w:tab w:val="center" w:pos="4536"/>
        <w:tab w:val="right" w:pos="9072"/>
      </w:tabs>
    </w:pPr>
  </w:style>
  <w:style w:type="character" w:customStyle="1" w:styleId="KopfzeileZchn">
    <w:name w:val="Kopfzeile Zchn"/>
    <w:basedOn w:val="Absatz-Standardschriftart"/>
    <w:link w:val="Kopfzeile"/>
    <w:uiPriority w:val="99"/>
    <w:rsid w:val="0024394D"/>
    <w:rPr>
      <w:rFonts w:eastAsiaTheme="minorEastAsia"/>
      <w:noProof/>
      <w:lang w:eastAsia="de-DE"/>
    </w:rPr>
  </w:style>
  <w:style w:type="character" w:customStyle="1" w:styleId="berschrift2Zchn">
    <w:name w:val="Überschrift 2 Zchn"/>
    <w:basedOn w:val="Absatz-Standardschriftart"/>
    <w:link w:val="berschrift2"/>
    <w:uiPriority w:val="9"/>
    <w:semiHidden/>
    <w:rsid w:val="00501C76"/>
    <w:rPr>
      <w:rFonts w:asciiTheme="majorHAnsi" w:eastAsiaTheme="majorEastAsia" w:hAnsiTheme="majorHAnsi" w:cstheme="majorBidi"/>
      <w:noProof/>
      <w:color w:val="2F5496" w:themeColor="accent1" w:themeShade="BF"/>
      <w:sz w:val="26"/>
      <w:szCs w:val="26"/>
      <w:lang w:eastAsia="de-DE"/>
    </w:rPr>
  </w:style>
  <w:style w:type="paragraph" w:styleId="StandardWeb">
    <w:name w:val="Normal (Web)"/>
    <w:basedOn w:val="Standard"/>
    <w:uiPriority w:val="99"/>
    <w:unhideWhenUsed/>
    <w:rsid w:val="00501C76"/>
    <w:pPr>
      <w:spacing w:before="100" w:beforeAutospacing="1" w:after="100" w:afterAutospacing="1"/>
    </w:pPr>
    <w:rPr>
      <w:rFonts w:ascii="Times New Roman" w:eastAsia="Times New Roman" w:hAnsi="Times New Roman" w:cs="Times New Roman"/>
      <w:noProof w:val="0"/>
    </w:rPr>
  </w:style>
  <w:style w:type="character" w:customStyle="1" w:styleId="berschrift4Zchn">
    <w:name w:val="Überschrift 4 Zchn"/>
    <w:basedOn w:val="Absatz-Standardschriftart"/>
    <w:link w:val="berschrift4"/>
    <w:rsid w:val="00097971"/>
    <w:rPr>
      <w:rFonts w:ascii="Verdana" w:eastAsia="Times New Roman" w:hAnsi="Verdana" w:cs="Times New Roman"/>
      <w:b/>
      <w:bCs/>
      <w:color w:val="003F7C"/>
      <w:sz w:val="18"/>
      <w:szCs w:val="20"/>
      <w:lang w:eastAsia="ar-SA"/>
    </w:rPr>
  </w:style>
  <w:style w:type="character" w:styleId="Hyperlink">
    <w:name w:val="Hyperlink"/>
    <w:basedOn w:val="Absatz-Standardschriftart"/>
    <w:uiPriority w:val="99"/>
    <w:unhideWhenUsed/>
    <w:rsid w:val="000376EF"/>
    <w:rPr>
      <w:color w:val="0563C1" w:themeColor="hyperlink"/>
      <w:u w:val="single"/>
    </w:rPr>
  </w:style>
  <w:style w:type="paragraph" w:styleId="Sprechblasentext">
    <w:name w:val="Balloon Text"/>
    <w:basedOn w:val="Standard"/>
    <w:link w:val="SprechblasentextZchn"/>
    <w:uiPriority w:val="99"/>
    <w:semiHidden/>
    <w:unhideWhenUsed/>
    <w:rsid w:val="00A06F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6F91"/>
    <w:rPr>
      <w:rFonts w:ascii="Tahoma" w:eastAsiaTheme="minorEastAsia" w:hAnsi="Tahoma" w:cs="Tahoma"/>
      <w:noProof/>
      <w:sz w:val="16"/>
      <w:szCs w:val="16"/>
      <w:lang w:eastAsia="de-DE"/>
    </w:rPr>
  </w:style>
  <w:style w:type="character" w:customStyle="1" w:styleId="UnresolvedMention">
    <w:name w:val="Unresolved Mention"/>
    <w:basedOn w:val="Absatz-Standardschriftart"/>
    <w:uiPriority w:val="99"/>
    <w:semiHidden/>
    <w:unhideWhenUsed/>
    <w:rsid w:val="0035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98923">
      <w:bodyDiv w:val="1"/>
      <w:marLeft w:val="0"/>
      <w:marRight w:val="0"/>
      <w:marTop w:val="0"/>
      <w:marBottom w:val="0"/>
      <w:divBdr>
        <w:top w:val="none" w:sz="0" w:space="0" w:color="auto"/>
        <w:left w:val="none" w:sz="0" w:space="0" w:color="auto"/>
        <w:bottom w:val="none" w:sz="0" w:space="0" w:color="auto"/>
        <w:right w:val="none" w:sz="0" w:space="0" w:color="auto"/>
      </w:divBdr>
    </w:div>
    <w:div w:id="20726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ument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onumenta.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donumenta.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5591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Weigl-Wagner</dc:creator>
  <cp:lastModifiedBy>Regina Hellwig Schmid</cp:lastModifiedBy>
  <cp:revision>10</cp:revision>
  <cp:lastPrinted>2019-05-22T08:01:00Z</cp:lastPrinted>
  <dcterms:created xsi:type="dcterms:W3CDTF">2019-05-22T07:30:00Z</dcterms:created>
  <dcterms:modified xsi:type="dcterms:W3CDTF">2019-05-27T08:29:00Z</dcterms:modified>
</cp:coreProperties>
</file>